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DDB" w:rsidRDefault="0043579E">
      <w:pPr>
        <w:spacing w:after="0" w:line="240" w:lineRule="auto"/>
        <w:jc w:val="center"/>
        <w:rPr>
          <w:rFonts w:ascii="Times New Roman" w:hAnsi="Times New Roman"/>
          <w:sz w:val="20"/>
        </w:rPr>
      </w:pPr>
      <w:r>
        <w:rPr>
          <w:rFonts w:ascii="Times New Roman" w:hAnsi="Times New Roman"/>
          <w:sz w:val="20"/>
        </w:rPr>
        <w:t>Договор</w:t>
      </w:r>
    </w:p>
    <w:p w:rsidR="00743DDB" w:rsidRDefault="0043579E">
      <w:pPr>
        <w:spacing w:after="0" w:line="240" w:lineRule="auto"/>
        <w:jc w:val="center"/>
        <w:rPr>
          <w:rFonts w:ascii="Times New Roman" w:hAnsi="Times New Roman"/>
          <w:sz w:val="20"/>
        </w:rPr>
      </w:pPr>
      <w:r>
        <w:rPr>
          <w:rFonts w:ascii="Times New Roman" w:hAnsi="Times New Roman"/>
          <w:sz w:val="20"/>
        </w:rPr>
        <w:t>об организации оказания платных образовательных услуг</w:t>
      </w:r>
    </w:p>
    <w:p w:rsidR="00743DDB" w:rsidRDefault="00743DDB">
      <w:pPr>
        <w:spacing w:after="0" w:line="240" w:lineRule="auto"/>
        <w:jc w:val="center"/>
        <w:rPr>
          <w:rFonts w:ascii="Times New Roman" w:hAnsi="Times New Roman"/>
          <w:sz w:val="20"/>
        </w:rPr>
      </w:pPr>
    </w:p>
    <w:p w:rsidR="00743DDB" w:rsidRDefault="00743DDB">
      <w:pPr>
        <w:spacing w:after="0" w:line="240" w:lineRule="auto"/>
        <w:jc w:val="center"/>
        <w:rPr>
          <w:rFonts w:ascii="Times New Roman" w:hAnsi="Times New Roman"/>
          <w:sz w:val="20"/>
        </w:rPr>
      </w:pPr>
    </w:p>
    <w:tbl>
      <w:tblPr>
        <w:tblW w:w="0" w:type="auto"/>
        <w:tblInd w:w="93" w:type="dxa"/>
        <w:tblLayout w:type="fixed"/>
        <w:tblLook w:val="04A0" w:firstRow="1" w:lastRow="0" w:firstColumn="1" w:lastColumn="0" w:noHBand="0" w:noVBand="1"/>
      </w:tblPr>
      <w:tblGrid>
        <w:gridCol w:w="5056"/>
        <w:gridCol w:w="5057"/>
      </w:tblGrid>
      <w:tr w:rsidR="00743DDB">
        <w:tc>
          <w:tcPr>
            <w:tcW w:w="5056" w:type="dxa"/>
          </w:tcPr>
          <w:p w:rsidR="00743DDB" w:rsidRDefault="0043579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0"/>
              </w:rPr>
            </w:pPr>
            <w:r>
              <w:rPr>
                <w:sz w:val="20"/>
              </w:rPr>
              <w:t xml:space="preserve">г. Хабаровск                                                     </w:t>
            </w:r>
          </w:p>
        </w:tc>
        <w:tc>
          <w:tcPr>
            <w:tcW w:w="5057" w:type="dxa"/>
          </w:tcPr>
          <w:p w:rsidR="00743DDB" w:rsidRDefault="0043579E">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right"/>
              <w:rPr>
                <w:sz w:val="20"/>
                <w:highlight w:val="yellow"/>
              </w:rPr>
            </w:pPr>
            <w:r>
              <w:rPr>
                <w:sz w:val="20"/>
              </w:rPr>
              <w:t>«__»_____________20__г.</w:t>
            </w:r>
          </w:p>
        </w:tc>
      </w:tr>
    </w:tbl>
    <w:p w:rsidR="00743DDB" w:rsidRDefault="00743DD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5387"/>
        <w:jc w:val="both"/>
        <w:rPr>
          <w:b/>
          <w:sz w:val="20"/>
        </w:rPr>
      </w:pPr>
    </w:p>
    <w:p w:rsidR="00743DDB" w:rsidRDefault="00900273">
      <w:pPr>
        <w:spacing w:after="0" w:line="240" w:lineRule="auto"/>
        <w:ind w:firstLine="851"/>
        <w:jc w:val="both"/>
        <w:rPr>
          <w:rFonts w:ascii="Times New Roman" w:hAnsi="Times New Roman"/>
          <w:sz w:val="20"/>
        </w:rPr>
      </w:pPr>
      <w:bookmarkStart w:id="0" w:name="_GoBack"/>
      <w:r>
        <w:rPr>
          <w:rFonts w:ascii="Times New Roman" w:hAnsi="Times New Roman"/>
          <w:b/>
          <w:sz w:val="20"/>
        </w:rPr>
        <w:t>Автономная некоммерческая</w:t>
      </w:r>
      <w:r w:rsidRPr="00900273">
        <w:rPr>
          <w:rFonts w:ascii="Times New Roman" w:hAnsi="Times New Roman"/>
          <w:b/>
          <w:sz w:val="20"/>
        </w:rPr>
        <w:t xml:space="preserve"> </w:t>
      </w:r>
      <w:r>
        <w:rPr>
          <w:rFonts w:ascii="Times New Roman" w:hAnsi="Times New Roman"/>
          <w:b/>
          <w:sz w:val="20"/>
        </w:rPr>
        <w:t>организация</w:t>
      </w:r>
      <w:r w:rsidRPr="00900273">
        <w:rPr>
          <w:rFonts w:ascii="Times New Roman" w:hAnsi="Times New Roman"/>
          <w:b/>
          <w:sz w:val="20"/>
        </w:rPr>
        <w:t xml:space="preserve"> дополнительного профессионального образовании «Перспектива плюс 27» (АНО ДПО «Перспектива плюс 27»)</w:t>
      </w:r>
      <w:bookmarkEnd w:id="0"/>
      <w:r w:rsidR="00CA29C2" w:rsidRPr="00CA29C2">
        <w:rPr>
          <w:rFonts w:ascii="Times New Roman" w:hAnsi="Times New Roman"/>
          <w:b/>
          <w:sz w:val="20"/>
        </w:rPr>
        <w:t xml:space="preserve"> </w:t>
      </w:r>
      <w:r w:rsidR="00CA29C2" w:rsidRPr="00CA29C2">
        <w:rPr>
          <w:rFonts w:ascii="Times New Roman" w:hAnsi="Times New Roman"/>
          <w:sz w:val="20"/>
        </w:rPr>
        <w:t>осуществляющее образовательную деятельность на основании   лицензии на осуществление образовательной деятельности от 26 сентября 2017г. № 2599 (27Л01 № 0001700), выданной Министерством образования и науки Хабаровского края бессрочно</w:t>
      </w:r>
      <w:r w:rsidR="0043579E">
        <w:rPr>
          <w:rFonts w:ascii="Times New Roman" w:hAnsi="Times New Roman"/>
          <w:sz w:val="20"/>
        </w:rPr>
        <w:t xml:space="preserve">, в лице директора </w:t>
      </w:r>
      <w:r w:rsidR="00CA29C2">
        <w:rPr>
          <w:rFonts w:ascii="Times New Roman" w:hAnsi="Times New Roman"/>
          <w:sz w:val="20"/>
        </w:rPr>
        <w:t xml:space="preserve">Щелокова Игоря </w:t>
      </w:r>
      <w:r w:rsidR="00B9748F">
        <w:rPr>
          <w:rFonts w:ascii="Times New Roman" w:hAnsi="Times New Roman"/>
          <w:sz w:val="20"/>
        </w:rPr>
        <w:t>Александровича</w:t>
      </w:r>
      <w:r w:rsidR="0043579E">
        <w:rPr>
          <w:rFonts w:ascii="Times New Roman" w:hAnsi="Times New Roman"/>
          <w:sz w:val="20"/>
        </w:rPr>
        <w:t>, действующего на основании Устава учреждения, именуемое в дальнейшем «</w:t>
      </w:r>
      <w:r w:rsidR="0043579E">
        <w:rPr>
          <w:rFonts w:ascii="Times New Roman" w:hAnsi="Times New Roman"/>
          <w:b/>
          <w:sz w:val="20"/>
        </w:rPr>
        <w:t>Исполнитель</w:t>
      </w:r>
      <w:r w:rsidR="0043579E">
        <w:rPr>
          <w:rFonts w:ascii="Times New Roman" w:hAnsi="Times New Roman"/>
          <w:sz w:val="20"/>
        </w:rPr>
        <w:t>», с одной стороны, и ________, именуемы</w:t>
      </w:r>
      <w:proofErr w:type="gramStart"/>
      <w:r w:rsidR="0043579E">
        <w:rPr>
          <w:rFonts w:ascii="Times New Roman" w:hAnsi="Times New Roman"/>
          <w:sz w:val="20"/>
        </w:rPr>
        <w:t>й(</w:t>
      </w:r>
      <w:proofErr w:type="spellStart"/>
      <w:proofErr w:type="gramEnd"/>
      <w:r w:rsidR="0043579E">
        <w:rPr>
          <w:rFonts w:ascii="Times New Roman" w:hAnsi="Times New Roman"/>
          <w:sz w:val="20"/>
        </w:rPr>
        <w:t>ая</w:t>
      </w:r>
      <w:proofErr w:type="spellEnd"/>
      <w:r w:rsidR="0043579E">
        <w:rPr>
          <w:rFonts w:ascii="Times New Roman" w:hAnsi="Times New Roman"/>
          <w:sz w:val="20"/>
        </w:rPr>
        <w:t>) в дальнейшем «</w:t>
      </w:r>
      <w:r w:rsidR="0043579E">
        <w:rPr>
          <w:rFonts w:ascii="Times New Roman" w:hAnsi="Times New Roman"/>
          <w:b/>
          <w:sz w:val="20"/>
        </w:rPr>
        <w:t>Заказчик</w:t>
      </w:r>
      <w:r w:rsidR="0043579E">
        <w:rPr>
          <w:rFonts w:ascii="Times New Roman" w:hAnsi="Times New Roman"/>
          <w:sz w:val="20"/>
        </w:rPr>
        <w:t>», и___________</w:t>
      </w:r>
      <w:r w:rsidR="0043579E">
        <w:rPr>
          <w:rFonts w:ascii="Times New Roman" w:hAnsi="Times New Roman"/>
          <w:b/>
          <w:sz w:val="20"/>
        </w:rPr>
        <w:t>,</w:t>
      </w:r>
      <w:r w:rsidR="0043579E">
        <w:rPr>
          <w:rFonts w:ascii="Times New Roman" w:hAnsi="Times New Roman"/>
          <w:sz w:val="20"/>
        </w:rPr>
        <w:t xml:space="preserve"> именуемы</w:t>
      </w:r>
      <w:proofErr w:type="gramStart"/>
      <w:r w:rsidR="0043579E">
        <w:rPr>
          <w:rFonts w:ascii="Times New Roman" w:hAnsi="Times New Roman"/>
          <w:sz w:val="20"/>
        </w:rPr>
        <w:t>й(</w:t>
      </w:r>
      <w:proofErr w:type="spellStart"/>
      <w:proofErr w:type="gramEnd"/>
      <w:r w:rsidR="0043579E">
        <w:rPr>
          <w:rFonts w:ascii="Times New Roman" w:hAnsi="Times New Roman"/>
          <w:sz w:val="20"/>
        </w:rPr>
        <w:t>ая</w:t>
      </w:r>
      <w:proofErr w:type="spellEnd"/>
      <w:r w:rsidR="0043579E">
        <w:rPr>
          <w:rFonts w:ascii="Times New Roman" w:hAnsi="Times New Roman"/>
          <w:sz w:val="20"/>
        </w:rPr>
        <w:t>) в дальнейшем «</w:t>
      </w:r>
      <w:r w:rsidR="0043579E">
        <w:rPr>
          <w:rFonts w:ascii="Times New Roman" w:hAnsi="Times New Roman"/>
          <w:b/>
          <w:sz w:val="20"/>
        </w:rPr>
        <w:t>Обучающийся</w:t>
      </w:r>
      <w:r w:rsidR="0043579E">
        <w:rPr>
          <w:rFonts w:ascii="Times New Roman" w:hAnsi="Times New Roman"/>
          <w:sz w:val="20"/>
        </w:rPr>
        <w:t>», с другой стороны, совместно именуемые «Стороны», заключили настоящий договор о нижеследующем:</w:t>
      </w:r>
    </w:p>
    <w:p w:rsidR="00743DDB" w:rsidRDefault="0043579E">
      <w:pPr>
        <w:spacing w:before="120" w:after="0" w:line="240" w:lineRule="auto"/>
        <w:jc w:val="center"/>
        <w:rPr>
          <w:rFonts w:ascii="Times New Roman" w:hAnsi="Times New Roman"/>
          <w:b/>
          <w:sz w:val="20"/>
        </w:rPr>
      </w:pPr>
      <w:r>
        <w:rPr>
          <w:rFonts w:ascii="Times New Roman" w:hAnsi="Times New Roman"/>
          <w:b/>
          <w:sz w:val="20"/>
        </w:rPr>
        <w:t>1. Предмет Договора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1.1. </w:t>
      </w:r>
      <w:proofErr w:type="gramStart"/>
      <w:r>
        <w:rPr>
          <w:rFonts w:ascii="Times New Roman" w:hAnsi="Times New Roman"/>
          <w:sz w:val="20"/>
        </w:rPr>
        <w:t xml:space="preserve">Исполнитель обязуется организовать Обучающемуся предоставление образовательной услуги образовательной организацией, имеющей лицензию на осуществление соответствующей деятельности, а Заказчик обязуется оплатить организацию обучения по программе профессиональной подготовки водителей </w:t>
      </w:r>
      <w:r w:rsidR="00A5697A">
        <w:rPr>
          <w:rFonts w:ascii="Times New Roman" w:hAnsi="Times New Roman"/>
          <w:sz w:val="20"/>
        </w:rPr>
        <w:t>самоходных машин</w:t>
      </w:r>
      <w:r>
        <w:rPr>
          <w:rFonts w:ascii="Times New Roman" w:hAnsi="Times New Roman"/>
          <w:sz w:val="20"/>
        </w:rPr>
        <w:t xml:space="preserve"> категории «_______» с ______ трансмиссией  в объеме ______ часов в пределах федерального государственного образовательного стандарта или федеральных государственных требований в соответствии с учебными планами и программами профессиональной подготовки Исполнителя.</w:t>
      </w:r>
      <w:proofErr w:type="gramEnd"/>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1.2. Форма обучения очная / дистанционная </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1.3. Продолжительность обучения (срок освоения образовательной программы) на момент подписания Договора составляет</w:t>
      </w:r>
      <w:proofErr w:type="gramStart"/>
      <w:r>
        <w:rPr>
          <w:rFonts w:ascii="Times New Roman" w:hAnsi="Times New Roman"/>
          <w:sz w:val="20"/>
        </w:rPr>
        <w:t xml:space="preserve">  ______  Д</w:t>
      </w:r>
      <w:proofErr w:type="gramEnd"/>
      <w:r>
        <w:rPr>
          <w:rFonts w:ascii="Times New Roman" w:hAnsi="Times New Roman"/>
          <w:sz w:val="20"/>
        </w:rPr>
        <w:t xml:space="preserve">алее дополнительно 2(два) месяца даётся на сдачу внутреннего теоретического экзамена (сдаётся два билета), теоретического и практического экзаменов в </w:t>
      </w:r>
      <w:r w:rsidR="00A5697A" w:rsidRPr="00A5697A">
        <w:rPr>
          <w:rFonts w:ascii="Times New Roman" w:hAnsi="Times New Roman"/>
          <w:sz w:val="20"/>
        </w:rPr>
        <w:t>Органах государственного технического надзора</w:t>
      </w:r>
      <w:r>
        <w:rPr>
          <w:rFonts w:ascii="Times New Roman" w:hAnsi="Times New Roman"/>
          <w:sz w:val="20"/>
        </w:rPr>
        <w:t>.</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1.4. После успешного освоения Обучающимся образовательной программы, прохождения итоговой аттестации Обучающемуся выдается свидетельство о профессии «водитель» установленного образца.</w:t>
      </w:r>
    </w:p>
    <w:p w:rsidR="00743DDB" w:rsidRDefault="0043579E">
      <w:pPr>
        <w:spacing w:before="120" w:after="0" w:line="240" w:lineRule="auto"/>
        <w:jc w:val="center"/>
        <w:rPr>
          <w:rFonts w:ascii="Times New Roman" w:hAnsi="Times New Roman"/>
          <w:b/>
          <w:sz w:val="20"/>
        </w:rPr>
      </w:pPr>
      <w:r>
        <w:rPr>
          <w:rFonts w:ascii="Times New Roman" w:hAnsi="Times New Roman"/>
          <w:b/>
          <w:sz w:val="20"/>
        </w:rPr>
        <w:t>2. Права и обязанности Исполнителя</w:t>
      </w:r>
    </w:p>
    <w:p w:rsidR="00743DDB" w:rsidRDefault="0043579E">
      <w:pPr>
        <w:spacing w:after="0" w:line="240" w:lineRule="auto"/>
        <w:ind w:firstLine="708"/>
        <w:jc w:val="both"/>
        <w:rPr>
          <w:rFonts w:ascii="Times New Roman" w:hAnsi="Times New Roman"/>
          <w:sz w:val="20"/>
        </w:rPr>
      </w:pPr>
      <w:r>
        <w:rPr>
          <w:rFonts w:ascii="Times New Roman" w:hAnsi="Times New Roman"/>
          <w:b/>
          <w:sz w:val="20"/>
        </w:rPr>
        <w:t>2.1.Исполнитель вправе</w:t>
      </w:r>
      <w:r>
        <w:rPr>
          <w:rFonts w:ascii="Times New Roman" w:hAnsi="Times New Roman"/>
          <w:sz w:val="20"/>
        </w:rPr>
        <w:t>:</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2.1.1. организовать осуществление образовательного процесса </w:t>
      </w:r>
      <w:proofErr w:type="gramStart"/>
      <w:r>
        <w:rPr>
          <w:rFonts w:ascii="Times New Roman" w:hAnsi="Times New Roman"/>
          <w:sz w:val="20"/>
        </w:rPr>
        <w:t>Обучающемуся</w:t>
      </w:r>
      <w:proofErr w:type="gramEnd"/>
      <w:r>
        <w:rPr>
          <w:rFonts w:ascii="Times New Roman" w:hAnsi="Times New Roman"/>
          <w:sz w:val="20"/>
        </w:rPr>
        <w:t xml:space="preserve"> образовательной организацией;</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2.1.2. организовать предоставление образовательной организацией по заявлению Обучающегося на платной основе дополнительных занятий по теории и/или практике вождения транспортного средства;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2.1.3. в случае нарушения сроков оплаты, установленных настоящим Договором, не допускать Обучающегося к занятиям по теории и вождению, зачётам и экзаменам;</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2.1.4. отказать Обучающемуся в заключении договора на новый срок по истечении действия настоящего Договора в случае, если настоящий Договор </w:t>
      </w:r>
      <w:proofErr w:type="gramStart"/>
      <w:r>
        <w:rPr>
          <w:rFonts w:ascii="Times New Roman" w:hAnsi="Times New Roman"/>
          <w:sz w:val="20"/>
        </w:rPr>
        <w:t>будет</w:t>
      </w:r>
      <w:proofErr w:type="gramEnd"/>
      <w:r>
        <w:rPr>
          <w:rFonts w:ascii="Times New Roman" w:hAnsi="Times New Roman"/>
          <w:sz w:val="20"/>
        </w:rPr>
        <w:t xml:space="preserve"> расторгнут в связи с отчислением Обучающегося из образовательной организации;</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2.1.5. направлять на мобильный телефон, электронный адрес Обучающегося сообщения, содержащие рекламу Исполнителя, в том числе после окончания действия настоящего Договора;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2.1.6. обучающемуся, получившему неудовлетворительную оценку по итогам промежуточной аттестации и/или итоговой аттестации в форме квалификационного экзамена (включает в себя практическую квалификационную работу и проверку теоретических знаний), организовать предоставление образовательной организацией разъяснений допущенных ошибок и предоставить возможность пересдачи экзамена в порядке и сроки, установленные локальными правовыми актами образовательной организации.</w:t>
      </w:r>
    </w:p>
    <w:p w:rsidR="00743DDB" w:rsidRDefault="0043579E">
      <w:pPr>
        <w:spacing w:before="120" w:after="0" w:line="240" w:lineRule="auto"/>
        <w:ind w:firstLine="709"/>
        <w:jc w:val="both"/>
        <w:rPr>
          <w:rFonts w:ascii="Times New Roman" w:hAnsi="Times New Roman"/>
          <w:sz w:val="20"/>
        </w:rPr>
      </w:pPr>
      <w:r>
        <w:rPr>
          <w:rFonts w:ascii="Times New Roman" w:hAnsi="Times New Roman"/>
          <w:b/>
          <w:sz w:val="20"/>
        </w:rPr>
        <w:t>2.2.Исполнитель обязан</w:t>
      </w:r>
      <w:r>
        <w:rPr>
          <w:rFonts w:ascii="Times New Roman" w:hAnsi="Times New Roman"/>
          <w:sz w:val="20"/>
        </w:rPr>
        <w:t>:</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2.2.1. осуществить </w:t>
      </w:r>
      <w:proofErr w:type="gramStart"/>
      <w:r>
        <w:rPr>
          <w:rFonts w:ascii="Times New Roman" w:hAnsi="Times New Roman"/>
          <w:sz w:val="20"/>
        </w:rPr>
        <w:t>контроль за</w:t>
      </w:r>
      <w:proofErr w:type="gramEnd"/>
      <w:r>
        <w:rPr>
          <w:rFonts w:ascii="Times New Roman" w:hAnsi="Times New Roman"/>
          <w:sz w:val="20"/>
        </w:rPr>
        <w:t xml:space="preserve"> зачислением на обучение Обучающегося образовательной организацией, выполнившего установленные законодательством РФ, локальными нормативными актами образовательной организацией условия приёма;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2.2.2. принимать от Заказчика плату за предоставленные Исполнителем услуги;</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2.2.3. организовать и обеспечить надлежащее предоставление услуг, предусмотренных разделом 1 настоящего Договора, в соответствии с учебным планом и расписанием занятий образовательной организации;</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2.2.4. обеспечить </w:t>
      </w:r>
      <w:proofErr w:type="gramStart"/>
      <w:r>
        <w:rPr>
          <w:rFonts w:ascii="Times New Roman" w:hAnsi="Times New Roman"/>
          <w:sz w:val="20"/>
        </w:rPr>
        <w:t>Обучающемуся</w:t>
      </w:r>
      <w:proofErr w:type="gramEnd"/>
      <w:r>
        <w:rPr>
          <w:rFonts w:ascii="Times New Roman" w:hAnsi="Times New Roman"/>
          <w:sz w:val="20"/>
        </w:rPr>
        <w:t xml:space="preserve"> предусмотренные выбранной программой профессиональной подготовки условия её освоения;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2.2.5. довести до Заказчика информацию, содержащую сведения о предоставлении платных образовательных услуг в порядке и объёме, которые предусмотрены Законом РФ от 07.02.1992№ 2300-1 «О защите прав потребителей», Федеральным законом от 29.12.2012№ 273-ФЗ «Об образовании в Российской Федерации»;</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2.2.6. обеспечить </w:t>
      </w:r>
      <w:proofErr w:type="gramStart"/>
      <w:r>
        <w:rPr>
          <w:rFonts w:ascii="Times New Roman" w:hAnsi="Times New Roman"/>
          <w:sz w:val="20"/>
        </w:rPr>
        <w:t>Обучающемуся</w:t>
      </w:r>
      <w:proofErr w:type="gramEnd"/>
      <w:r>
        <w:rPr>
          <w:rFonts w:ascii="Times New Roman" w:hAnsi="Times New Roman"/>
          <w:sz w:val="20"/>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743DDB" w:rsidRDefault="0043579E">
      <w:pPr>
        <w:spacing w:before="120" w:after="0" w:line="240" w:lineRule="auto"/>
        <w:jc w:val="center"/>
        <w:rPr>
          <w:rFonts w:ascii="Times New Roman" w:hAnsi="Times New Roman"/>
          <w:b/>
          <w:sz w:val="20"/>
        </w:rPr>
      </w:pPr>
      <w:r>
        <w:rPr>
          <w:rFonts w:ascii="Times New Roman" w:hAnsi="Times New Roman"/>
          <w:b/>
          <w:sz w:val="20"/>
        </w:rPr>
        <w:t>3. Права и обязанности Заказчика и Обучающегося</w:t>
      </w:r>
    </w:p>
    <w:p w:rsidR="00743DDB" w:rsidRDefault="0043579E">
      <w:pPr>
        <w:spacing w:after="0" w:line="240" w:lineRule="auto"/>
        <w:ind w:firstLine="708"/>
        <w:jc w:val="both"/>
        <w:rPr>
          <w:rFonts w:ascii="Times New Roman" w:hAnsi="Times New Roman"/>
          <w:b/>
          <w:sz w:val="20"/>
        </w:rPr>
      </w:pPr>
      <w:r>
        <w:rPr>
          <w:rFonts w:ascii="Times New Roman" w:hAnsi="Times New Roman"/>
          <w:b/>
          <w:sz w:val="20"/>
        </w:rPr>
        <w:t>3.1. В соответствии с предметом договора Заказчик и Обучающийся вправе:</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3.1.1. получать информацию от Исполнителя по вопросам организации и обеспечения надлежащего предоставления услуг, предусмотренных </w:t>
      </w:r>
      <w:hyperlink r:id="rId7" w:anchor="31" w:history="1">
        <w:r>
          <w:rPr>
            <w:rFonts w:ascii="Times New Roman" w:hAnsi="Times New Roman"/>
            <w:sz w:val="20"/>
          </w:rPr>
          <w:t xml:space="preserve">разделом </w:t>
        </w:r>
      </w:hyperlink>
      <w:r>
        <w:rPr>
          <w:rFonts w:ascii="Times New Roman" w:hAnsi="Times New Roman"/>
          <w:sz w:val="20"/>
        </w:rPr>
        <w:t>1настоящего Договора;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lastRenderedPageBreak/>
        <w:t>3.1.2. пользоваться в порядке, установленном локальными нормативными актами образовательной организации, имуществом образовательной организации, необходимым для освоения образовательной программы;</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3.1.3. получать полную и достоверную информацию об оценке своих знаний, умений, навыков и компетенций, а также о критериях этой оценки от образовательной организации;</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3.1.4. получать на свой мобильный телефон, электронный адрес сообщения, содержащие рекламу Исполнителя, в том числе после окончания действия настоящего Договора (согласие на получение рекламы Исполнителя выражается путём подписания настоящего Договора); отказаться от получения указанной рекламы, направив Исполнителю на электронный адрес либо нарочно заявление, содержащее отказ.</w:t>
      </w:r>
    </w:p>
    <w:p w:rsidR="00743DDB" w:rsidRDefault="0043579E">
      <w:pPr>
        <w:spacing w:before="120" w:after="0" w:line="240" w:lineRule="auto"/>
        <w:ind w:firstLine="709"/>
        <w:jc w:val="both"/>
        <w:rPr>
          <w:rFonts w:ascii="Times New Roman" w:hAnsi="Times New Roman"/>
          <w:b/>
          <w:sz w:val="20"/>
        </w:rPr>
      </w:pPr>
      <w:r>
        <w:rPr>
          <w:rFonts w:ascii="Times New Roman" w:hAnsi="Times New Roman"/>
          <w:b/>
          <w:sz w:val="20"/>
        </w:rPr>
        <w:t>3.2. В соответствии с предметом договора Заказчик и Обучающийся обязаны:</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3.2.1. своевременно вносить плату Исполнителю за организацию предоставления Обучающемуся образовательных услуг, указанных в </w:t>
      </w:r>
      <w:hyperlink r:id="rId8" w:anchor="31" w:history="1">
        <w:r>
          <w:rPr>
            <w:rFonts w:ascii="Times New Roman" w:hAnsi="Times New Roman"/>
            <w:sz w:val="20"/>
          </w:rPr>
          <w:t>разделе</w:t>
        </w:r>
      </w:hyperlink>
      <w:r>
        <w:rPr>
          <w:rFonts w:ascii="Times New Roman" w:hAnsi="Times New Roman"/>
          <w:sz w:val="20"/>
        </w:rPr>
        <w:t xml:space="preserve"> 1 настоящего Договора, в размере и порядке, </w:t>
      </w:r>
      <w:proofErr w:type="gramStart"/>
      <w:r>
        <w:rPr>
          <w:rFonts w:ascii="Times New Roman" w:hAnsi="Times New Roman"/>
          <w:sz w:val="20"/>
        </w:rPr>
        <w:t>определенными</w:t>
      </w:r>
      <w:proofErr w:type="gramEnd"/>
      <w:r>
        <w:rPr>
          <w:rFonts w:ascii="Times New Roman" w:hAnsi="Times New Roman"/>
          <w:sz w:val="20"/>
        </w:rPr>
        <w:t xml:space="preserve"> настоящим Договором, а также предоставлять платежные документы, подтверждающие такую оплату;</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3.2.2. добросовестно осваивать образовательную программу, выполнять индивидуальный учебный план (при его наличии), в том числе посещать предусмотренные учебным планом или индивидуальным учебным планом (при его наличии) учебные занятия, осуществлять самостоятельную подготовку к занятиям, выполнять задания, данные педагогическими работниками образовательной организации в рамках образовательной программы;</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3.2.3. выполнять требования Устава образовательной организации, правил внутреннего распорядка образовательной организации, иных локальных нормативных актов образовательной организации по вопросам организации и осуществления образовательной деятельности; соблюдать требования техники безопасности при проведении теоретических и практических занятий, а также соблюдать меры пожарной безопасности;</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3.2.4. уважать честь и достоинство других обучающихся и работников образовательной организации, не создавать препятствий для получения образования другими обучающимися;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3.2.5. бережно относиться к имуществу образовательной организации, а в случае его повреждения – возместить образовательной организации ущерб, размер которого определяется образовательной организацией;</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3.2.6. не пропускать занятия без уважительных причин, а в случае пропуска занятий – представлять образовательной организации оправдательные документы в течение 7 (семи) дней с момента пропуска;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3.2.7. предупредить не позднее, чем за 24 часа до начала практического занятия (вождение транспортного средства) о невозможности явиться на практическое занятие. В случае неявки без указанного предупреждения и без уважительной причины на практическое занятие, практическое занятие считается пройденным Обучающимся в полном объеме;</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3.2.8. получить индивидуальную книжку учёта обучения вождению </w:t>
      </w:r>
      <w:r w:rsidR="00CA29C2">
        <w:rPr>
          <w:rFonts w:ascii="Times New Roman" w:hAnsi="Times New Roman"/>
          <w:sz w:val="20"/>
        </w:rPr>
        <w:t>самоходных машин</w:t>
      </w:r>
      <w:r>
        <w:rPr>
          <w:rFonts w:ascii="Times New Roman" w:hAnsi="Times New Roman"/>
          <w:sz w:val="20"/>
        </w:rPr>
        <w:t xml:space="preserve">, которая является основанием для </w:t>
      </w:r>
      <w:proofErr w:type="gramStart"/>
      <w:r>
        <w:rPr>
          <w:rFonts w:ascii="Times New Roman" w:hAnsi="Times New Roman"/>
          <w:sz w:val="20"/>
        </w:rPr>
        <w:t>допуска</w:t>
      </w:r>
      <w:proofErr w:type="gramEnd"/>
      <w:r>
        <w:rPr>
          <w:rFonts w:ascii="Times New Roman" w:hAnsi="Times New Roman"/>
          <w:sz w:val="20"/>
        </w:rPr>
        <w:t xml:space="preserve"> Обучающегося к практическим занятиям (вождению транспортным средством);</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3.2.9. в случае изменения фамилии, имени, отчества, паспортных данных, телефона сообщить об этом Исполнителю письменно в течение 3 (трех) дней </w:t>
      </w:r>
      <w:proofErr w:type="gramStart"/>
      <w:r>
        <w:rPr>
          <w:rFonts w:ascii="Times New Roman" w:hAnsi="Times New Roman"/>
          <w:sz w:val="20"/>
        </w:rPr>
        <w:t>с даты изменения</w:t>
      </w:r>
      <w:proofErr w:type="gramEnd"/>
      <w:r>
        <w:rPr>
          <w:rFonts w:ascii="Times New Roman" w:hAnsi="Times New Roman"/>
          <w:sz w:val="20"/>
        </w:rPr>
        <w:t xml:space="preserve"> указанных данных.</w:t>
      </w:r>
    </w:p>
    <w:p w:rsidR="00743DDB" w:rsidRDefault="0043579E">
      <w:pPr>
        <w:spacing w:before="120" w:after="0" w:line="240" w:lineRule="auto"/>
        <w:jc w:val="center"/>
        <w:rPr>
          <w:rFonts w:ascii="Times New Roman" w:hAnsi="Times New Roman"/>
          <w:b/>
          <w:sz w:val="20"/>
        </w:rPr>
      </w:pPr>
      <w:r>
        <w:rPr>
          <w:rFonts w:ascii="Times New Roman" w:hAnsi="Times New Roman"/>
          <w:b/>
          <w:sz w:val="20"/>
        </w:rPr>
        <w:t>4. Стоимость образовательных услуг, сроки и порядок их оплаты</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4.1. Полная стоимость образовательных услуг за весь период обучения Обучающегося </w:t>
      </w:r>
      <w:bookmarkStart w:id="1" w:name="_Hlk103935270"/>
      <w:r>
        <w:rPr>
          <w:rFonts w:ascii="Times New Roman" w:hAnsi="Times New Roman"/>
          <w:sz w:val="20"/>
        </w:rPr>
        <w:t xml:space="preserve">составляет </w:t>
      </w:r>
      <w:r>
        <w:rPr>
          <w:rFonts w:ascii="Times New Roman" w:hAnsi="Times New Roman"/>
          <w:b/>
          <w:sz w:val="20"/>
        </w:rPr>
        <w:t xml:space="preserve">______ </w:t>
      </w:r>
      <w:r>
        <w:rPr>
          <w:rFonts w:ascii="Times New Roman" w:hAnsi="Times New Roman"/>
          <w:sz w:val="20"/>
        </w:rPr>
        <w:t>рублей</w:t>
      </w:r>
      <w:bookmarkEnd w:id="1"/>
      <w:r>
        <w:rPr>
          <w:rFonts w:ascii="Times New Roman" w:hAnsi="Times New Roman"/>
          <w:sz w:val="20"/>
        </w:rPr>
        <w:t xml:space="preserve"> и состоит </w:t>
      </w:r>
      <w:proofErr w:type="gramStart"/>
      <w:r>
        <w:rPr>
          <w:rFonts w:ascii="Times New Roman" w:hAnsi="Times New Roman"/>
          <w:sz w:val="20"/>
        </w:rPr>
        <w:t>из</w:t>
      </w:r>
      <w:proofErr w:type="gramEnd"/>
      <w:r>
        <w:rPr>
          <w:rFonts w:ascii="Times New Roman" w:hAnsi="Times New Roman"/>
          <w:sz w:val="20"/>
        </w:rPr>
        <w:t>:</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руб. поиск и предоставление автоинструктора, заключение договора на обучение теоретической части и сдачу теоретического и практического экзамена;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руб. оплата услуг инструктора. </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руб. оплата образовательной организации, имеющей лицензию на осуществление соответствующей деятельности, за организацию </w:t>
      </w:r>
      <w:proofErr w:type="gramStart"/>
      <w:r>
        <w:rPr>
          <w:rFonts w:ascii="Times New Roman" w:hAnsi="Times New Roman"/>
          <w:sz w:val="20"/>
        </w:rPr>
        <w:t>обучения по программе</w:t>
      </w:r>
      <w:proofErr w:type="gramEnd"/>
      <w:r>
        <w:rPr>
          <w:rFonts w:ascii="Times New Roman" w:hAnsi="Times New Roman"/>
          <w:sz w:val="20"/>
        </w:rPr>
        <w:t xml:space="preserve"> профессиональной подготовки водителей </w:t>
      </w:r>
      <w:r w:rsidR="00A5697A">
        <w:rPr>
          <w:rFonts w:ascii="Times New Roman" w:hAnsi="Times New Roman"/>
          <w:sz w:val="20"/>
        </w:rPr>
        <w:t>самоходных машин.</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4.2. При расторжении настоящего Договора по инициативе Обучающегося (Заказчика) до начала обучения, сумма 6 000 (шесть тысяч) рублей является невозвратной и остаётся у Исполнителя.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4.3. Оплата стоимости услуг Исполнителя производится одним из двух вариантов:</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а) единовременно путем внесения всей суммы, указанной в пункте 4.1 Договора, сразу после заключения настоящего Договора;</w:t>
      </w:r>
    </w:p>
    <w:p w:rsidR="00743DDB" w:rsidRDefault="0043579E">
      <w:pPr>
        <w:spacing w:after="0" w:line="240" w:lineRule="auto"/>
        <w:ind w:firstLine="708"/>
        <w:jc w:val="both"/>
        <w:rPr>
          <w:rFonts w:ascii="Times New Roman" w:hAnsi="Times New Roman"/>
          <w:b/>
          <w:sz w:val="20"/>
        </w:rPr>
      </w:pPr>
      <w:r>
        <w:rPr>
          <w:rFonts w:ascii="Times New Roman" w:hAnsi="Times New Roman"/>
          <w:sz w:val="20"/>
        </w:rPr>
        <w:t xml:space="preserve">б) путём внесения частичной оплаты в размере не менее 1 000рублей в день заключения Договора, а оставшейся суммы – не позднее 60 (шестидесяти) дней </w:t>
      </w:r>
      <w:proofErr w:type="gramStart"/>
      <w:r>
        <w:rPr>
          <w:rFonts w:ascii="Times New Roman" w:hAnsi="Times New Roman"/>
          <w:sz w:val="20"/>
        </w:rPr>
        <w:t>с даты начала</w:t>
      </w:r>
      <w:proofErr w:type="gramEnd"/>
      <w:r>
        <w:rPr>
          <w:rFonts w:ascii="Times New Roman" w:hAnsi="Times New Roman"/>
          <w:sz w:val="20"/>
        </w:rPr>
        <w:t xml:space="preserve"> обучения</w:t>
      </w:r>
      <w:r w:rsidR="00AA72E6">
        <w:rPr>
          <w:rFonts w:ascii="Times New Roman" w:hAnsi="Times New Roman"/>
          <w:sz w:val="20"/>
        </w:rPr>
        <w:t>.</w:t>
      </w:r>
      <w:r>
        <w:rPr>
          <w:rFonts w:ascii="Times New Roman" w:hAnsi="Times New Roman"/>
          <w:sz w:val="20"/>
        </w:rPr>
        <w:t xml:space="preserve"> </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4.4. Оплата стоимости услуг Исполнителя производится за наличный расчет в кассу Исполнителя либо в безналичном порядке на банковский счет Исполнителя.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4.5. В случае нарушения сроков оплаты </w:t>
      </w:r>
      <w:proofErr w:type="gramStart"/>
      <w:r>
        <w:rPr>
          <w:rFonts w:ascii="Times New Roman" w:hAnsi="Times New Roman"/>
          <w:sz w:val="20"/>
        </w:rPr>
        <w:t>Обучающийся</w:t>
      </w:r>
      <w:proofErr w:type="gramEnd"/>
      <w:r>
        <w:rPr>
          <w:rFonts w:ascii="Times New Roman" w:hAnsi="Times New Roman"/>
          <w:sz w:val="20"/>
        </w:rPr>
        <w:t xml:space="preserve"> не допускается к учебным занятиям, зачетам и экзаменам до полной оплаты стоимости по Договору, установленной п.4.1.</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4.6. При наличии уважительных причин, подтвержденных документально, решением директора образовательной организацией </w:t>
      </w:r>
      <w:proofErr w:type="gramStart"/>
      <w:r>
        <w:rPr>
          <w:rFonts w:ascii="Times New Roman" w:hAnsi="Times New Roman"/>
          <w:sz w:val="20"/>
        </w:rPr>
        <w:t>Обучающемуся</w:t>
      </w:r>
      <w:proofErr w:type="gramEnd"/>
      <w:r>
        <w:rPr>
          <w:rFonts w:ascii="Times New Roman" w:hAnsi="Times New Roman"/>
          <w:sz w:val="20"/>
        </w:rPr>
        <w:t xml:space="preserve"> может быть предоставлена отсрочка оплаты за обучение. </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Для получения права на отсрочку оплаты за обучение Обучающийся подает на имя директора образовательной организации заявление с указанием причины, по которой он просит изменить сроки оплаты обучения с приложением документов, подтверждающих уважительность причин. При положительном решении директора образовательной организации заключается дополнительное соглашение к настоящему Договору.</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4.7. В случае уменьшения стоимости образовательных услуг в результате получения Обучающимся скидок, </w:t>
      </w:r>
      <w:proofErr w:type="spellStart"/>
      <w:r>
        <w:rPr>
          <w:rFonts w:ascii="Times New Roman" w:hAnsi="Times New Roman"/>
          <w:sz w:val="20"/>
        </w:rPr>
        <w:t>скидочных</w:t>
      </w:r>
      <w:proofErr w:type="spellEnd"/>
      <w:r>
        <w:rPr>
          <w:rFonts w:ascii="Times New Roman" w:hAnsi="Times New Roman"/>
          <w:sz w:val="20"/>
        </w:rPr>
        <w:t xml:space="preserve"> купонов, участия в рекламных акциях, проводимых Исполнителем и т.п., оплата услуг производится в порядке и сроки, указанные в пункте 4.3 настоящего Договора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4.8. В случае не сдачи внутреннего квалификационного теоретического экзамена с первой попытки, Исполнитель вправе предоставить </w:t>
      </w:r>
      <w:proofErr w:type="gramStart"/>
      <w:r>
        <w:rPr>
          <w:rFonts w:ascii="Times New Roman" w:hAnsi="Times New Roman"/>
          <w:sz w:val="20"/>
        </w:rPr>
        <w:t>Обучающемуся</w:t>
      </w:r>
      <w:proofErr w:type="gramEnd"/>
      <w:r>
        <w:rPr>
          <w:rFonts w:ascii="Times New Roman" w:hAnsi="Times New Roman"/>
          <w:sz w:val="20"/>
        </w:rPr>
        <w:t xml:space="preserve"> возможность повторной сдачи внутреннего теоретического квалификационного экзамена, предварительно получив оплату его стоимости в размере 500 руб. за каждую последующую сдачу.</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lastRenderedPageBreak/>
        <w:t xml:space="preserve">4.9. Организация сдачи квалификационного практического экзамена в </w:t>
      </w:r>
      <w:r w:rsidR="00334B4D">
        <w:rPr>
          <w:rFonts w:ascii="Times New Roman" w:hAnsi="Times New Roman"/>
          <w:sz w:val="20"/>
        </w:rPr>
        <w:t xml:space="preserve">Органах </w:t>
      </w:r>
      <w:r w:rsidR="006B002F">
        <w:rPr>
          <w:rFonts w:ascii="Times New Roman" w:hAnsi="Times New Roman"/>
          <w:sz w:val="20"/>
        </w:rPr>
        <w:t>государственного</w:t>
      </w:r>
      <w:r w:rsidR="00334B4D">
        <w:rPr>
          <w:rFonts w:ascii="Times New Roman" w:hAnsi="Times New Roman"/>
          <w:sz w:val="20"/>
        </w:rPr>
        <w:t xml:space="preserve"> технического надзора</w:t>
      </w:r>
      <w:r>
        <w:rPr>
          <w:rFonts w:ascii="Times New Roman" w:hAnsi="Times New Roman"/>
          <w:sz w:val="20"/>
        </w:rPr>
        <w:t xml:space="preserve"> составляет</w:t>
      </w:r>
      <w:proofErr w:type="gramStart"/>
      <w:r>
        <w:rPr>
          <w:rFonts w:ascii="Times New Roman" w:hAnsi="Times New Roman"/>
          <w:sz w:val="20"/>
        </w:rPr>
        <w:t xml:space="preserve"> ____ (________) </w:t>
      </w:r>
      <w:proofErr w:type="gramEnd"/>
      <w:r>
        <w:rPr>
          <w:rFonts w:ascii="Times New Roman" w:hAnsi="Times New Roman"/>
          <w:sz w:val="20"/>
        </w:rPr>
        <w:t>рублей и оплачивается в день практического экзамена. Стоимость экзамена может меняться.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4.10. В случае не сдачи квалификационного практического экзамена, каждая следующая попытка оплачивается в день пересдачи экзамена в размере</w:t>
      </w:r>
      <w:proofErr w:type="gramStart"/>
      <w:r>
        <w:rPr>
          <w:rFonts w:ascii="Times New Roman" w:hAnsi="Times New Roman"/>
          <w:sz w:val="20"/>
        </w:rPr>
        <w:t xml:space="preserve"> _____ (______) </w:t>
      </w:r>
      <w:proofErr w:type="gramEnd"/>
      <w:r>
        <w:rPr>
          <w:rFonts w:ascii="Times New Roman" w:hAnsi="Times New Roman"/>
          <w:sz w:val="20"/>
        </w:rPr>
        <w:t>рублей. Стоимость экзамена может меняться.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4.12. При расторжении договора по инициативе Обучающегося, (Заказчика), после </w:t>
      </w:r>
      <w:proofErr w:type="gramStart"/>
      <w:r>
        <w:rPr>
          <w:rFonts w:ascii="Times New Roman" w:hAnsi="Times New Roman"/>
          <w:sz w:val="20"/>
        </w:rPr>
        <w:t>прохождения сроков обучения, оплаченные по договору суммы не возвращаются</w:t>
      </w:r>
      <w:proofErr w:type="gramEnd"/>
      <w:r>
        <w:rPr>
          <w:rFonts w:ascii="Times New Roman" w:hAnsi="Times New Roman"/>
          <w:sz w:val="20"/>
        </w:rPr>
        <w:t>.</w:t>
      </w:r>
    </w:p>
    <w:p w:rsidR="00743DDB" w:rsidRDefault="0043579E">
      <w:pPr>
        <w:spacing w:before="120" w:after="0" w:line="240" w:lineRule="auto"/>
        <w:jc w:val="center"/>
        <w:rPr>
          <w:rFonts w:ascii="Times New Roman" w:hAnsi="Times New Roman"/>
          <w:b/>
          <w:sz w:val="20"/>
        </w:rPr>
      </w:pPr>
      <w:r>
        <w:rPr>
          <w:rFonts w:ascii="Times New Roman" w:hAnsi="Times New Roman"/>
          <w:b/>
          <w:sz w:val="20"/>
        </w:rPr>
        <w:t>5. Порядок изменения и расторжения Договора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5.2. Настоящий </w:t>
      </w:r>
      <w:proofErr w:type="gramStart"/>
      <w:r>
        <w:rPr>
          <w:rFonts w:ascii="Times New Roman" w:hAnsi="Times New Roman"/>
          <w:sz w:val="20"/>
        </w:rPr>
        <w:t>Договор</w:t>
      </w:r>
      <w:proofErr w:type="gramEnd"/>
      <w:r>
        <w:rPr>
          <w:rFonts w:ascii="Times New Roman" w:hAnsi="Times New Roman"/>
          <w:sz w:val="20"/>
        </w:rPr>
        <w:t xml:space="preserve"> может быть расторгнут по соглашению Сторон.</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5.3. Настоящий </w:t>
      </w:r>
      <w:proofErr w:type="gramStart"/>
      <w:r>
        <w:rPr>
          <w:rFonts w:ascii="Times New Roman" w:hAnsi="Times New Roman"/>
          <w:sz w:val="20"/>
        </w:rPr>
        <w:t>Договор</w:t>
      </w:r>
      <w:proofErr w:type="gramEnd"/>
      <w:r>
        <w:rPr>
          <w:rFonts w:ascii="Times New Roman" w:hAnsi="Times New Roman"/>
          <w:sz w:val="20"/>
        </w:rPr>
        <w:t xml:space="preserve"> может быть расторгнут по инициативе Исполнителя в одностороннем порядке в случаях:</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установления нарушения порядка приема в образовательную организацию, повлекшего по вине Обучающегося незаконное зачисление Обучающегося в образовательную организацию;</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просрочки оплаты стоимости организации и предоставления платных образовательных услуг;</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невозможности надлежащего исполнения обязательств по организации оказания платных образовательных услуг вследствие действий (бездействия) Обучающегося;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 в случае применения к </w:t>
      </w:r>
      <w:proofErr w:type="gramStart"/>
      <w:r>
        <w:rPr>
          <w:rFonts w:ascii="Times New Roman" w:hAnsi="Times New Roman"/>
          <w:sz w:val="20"/>
        </w:rPr>
        <w:t>Обучающемуся</w:t>
      </w:r>
      <w:proofErr w:type="gramEnd"/>
      <w:r>
        <w:rPr>
          <w:rFonts w:ascii="Times New Roman" w:hAnsi="Times New Roman"/>
          <w:sz w:val="20"/>
        </w:rPr>
        <w:t>, отчисления как меры дисциплинарного взыскания.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5.4. Действие настоящего Договора прекращается досрочно:</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по инициативе Заказчика (Обучающегося);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по обстоятельствам, не зависящим от воли Заказчика, Обучающегося и Исполнителя, в том числе в случае ликвидации Исполнителя.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5.5. Исполнитель вправе отказаться от исполнения обязательств по Договору в случаях, предусмотренных действующим законодательством и настоящим Договором.</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5.6. Заказчик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5.7. За неиспользованный период обучения Заказчику на основании личного заявления возвращаются денежные средства, за исключением денежных средств, указанных в пункте 4.2 настоящего Договора.</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5.8. В случае досрочного расторжения Договора взаиморасчеты Сторон производятся в течение календарного месяца со дня его расторжения. </w:t>
      </w:r>
    </w:p>
    <w:p w:rsidR="00743DDB" w:rsidRDefault="0043579E">
      <w:pPr>
        <w:spacing w:before="120" w:after="0" w:line="240" w:lineRule="auto"/>
        <w:ind w:firstLine="709"/>
        <w:jc w:val="center"/>
        <w:rPr>
          <w:rFonts w:ascii="Times New Roman" w:hAnsi="Times New Roman"/>
          <w:b/>
          <w:sz w:val="20"/>
        </w:rPr>
      </w:pPr>
      <w:r>
        <w:rPr>
          <w:rFonts w:ascii="Times New Roman" w:hAnsi="Times New Roman"/>
          <w:b/>
          <w:sz w:val="20"/>
        </w:rPr>
        <w:t>6. Ответственность Исполнителя, Заказчика и Обучающегося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6.1. За неисполнение или ненадлежащее исполнение своих обязательств по Договору Стороны несут ответственность, предусмотренную законодательством РФ и настоящим Договором.</w:t>
      </w:r>
    </w:p>
    <w:p w:rsidR="00743DDB" w:rsidRDefault="0043579E">
      <w:pPr>
        <w:spacing w:before="120" w:after="0" w:line="240" w:lineRule="auto"/>
        <w:jc w:val="center"/>
        <w:rPr>
          <w:rFonts w:ascii="Times New Roman" w:hAnsi="Times New Roman"/>
          <w:b/>
          <w:sz w:val="20"/>
        </w:rPr>
      </w:pPr>
      <w:r>
        <w:rPr>
          <w:rFonts w:ascii="Times New Roman" w:hAnsi="Times New Roman"/>
          <w:b/>
          <w:sz w:val="20"/>
        </w:rPr>
        <w:t>7. Срок действия Договора</w:t>
      </w:r>
    </w:p>
    <w:p w:rsidR="00743DDB" w:rsidRDefault="0043579E">
      <w:pPr>
        <w:spacing w:after="0" w:line="240" w:lineRule="auto"/>
        <w:ind w:firstLine="708"/>
        <w:jc w:val="both"/>
        <w:rPr>
          <w:rFonts w:ascii="Times New Roman" w:hAnsi="Times New Roman"/>
          <w:b/>
          <w:sz w:val="20"/>
        </w:rPr>
      </w:pPr>
      <w:r>
        <w:rPr>
          <w:rFonts w:ascii="Times New Roman" w:hAnsi="Times New Roman"/>
          <w:sz w:val="20"/>
        </w:rPr>
        <w:t>7.1. Настоящий Договор вступает в силу со дня его подписания Сторонами и действует до даты издания образовательной организацией приказа об окончании обучения или отчислении Обучающегося из образовательной организации.</w:t>
      </w:r>
    </w:p>
    <w:p w:rsidR="00743DDB" w:rsidRDefault="0043579E">
      <w:pPr>
        <w:spacing w:before="120" w:after="0" w:line="240" w:lineRule="auto"/>
        <w:jc w:val="center"/>
        <w:rPr>
          <w:rFonts w:ascii="Times New Roman" w:hAnsi="Times New Roman"/>
          <w:b/>
          <w:sz w:val="20"/>
        </w:rPr>
      </w:pPr>
      <w:r>
        <w:rPr>
          <w:rFonts w:ascii="Times New Roman" w:hAnsi="Times New Roman"/>
          <w:b/>
          <w:sz w:val="20"/>
        </w:rPr>
        <w:t>8. Заключительные положения</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8.1. Споры, возникшие в процессе выполнения условий настоящего Договора, решаются путем переговоров Сторон, а в случае невозможности урегулирования их данным способом, передаются на рассмотрение в суд в установленном порядке.</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 xml:space="preserve">8.2. Под периодом предоставления образовательной услуги (периодом обучения) понимается промежуток времени с даты издания </w:t>
      </w:r>
      <w:proofErr w:type="gramStart"/>
      <w:r>
        <w:rPr>
          <w:rFonts w:ascii="Times New Roman" w:hAnsi="Times New Roman"/>
          <w:sz w:val="20"/>
        </w:rPr>
        <w:t>приказа</w:t>
      </w:r>
      <w:proofErr w:type="gramEnd"/>
      <w:r>
        <w:rPr>
          <w:rFonts w:ascii="Times New Roman" w:hAnsi="Times New Roman"/>
          <w:sz w:val="20"/>
        </w:rPr>
        <w:t xml:space="preserve">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8.3. Настоящий Договор составлен в 2-х экземплярах, один экземпляр остаётся у Исполнителя, а второй экземпляр передаётся Заказчику и Обучающемуся.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8.4. Изменения Договора оформляются дополнительными соглашениями к Договору.</w:t>
      </w:r>
    </w:p>
    <w:p w:rsidR="00743DDB" w:rsidRDefault="0043579E">
      <w:pPr>
        <w:spacing w:after="0" w:line="240" w:lineRule="auto"/>
        <w:ind w:firstLine="708"/>
        <w:jc w:val="both"/>
        <w:rPr>
          <w:rFonts w:ascii="Times New Roman" w:hAnsi="Times New Roman"/>
          <w:sz w:val="20"/>
        </w:rPr>
      </w:pPr>
      <w:r>
        <w:rPr>
          <w:rFonts w:ascii="Times New Roman" w:hAnsi="Times New Roman"/>
          <w:sz w:val="20"/>
        </w:rPr>
        <w:t>8.5. Стороны пришли к соглашению о возможности использования при подписании настоящего Договора со стороны Исполнителя факсимильного воспроизведения подписи (часть 2 статьи 160 Гражданского кодекса РФ). Договор, подписанный со стороны Исполнителя с использованием факсимильного воспроизведения подписи (факсимильной подписи, факсимиле), признается документом, равнозначным документу на бумажном носителе, подписанному собственноручной подписью директора образовательной организации. Факсимиле директора образовательной организации не используется на платежных документах, других документах, имеющих финансовые последствия (Письмо МНС РФ от 01.04.2004 № 18-0-09/000042@).</w:t>
      </w:r>
    </w:p>
    <w:p w:rsidR="00743DDB" w:rsidRDefault="00743DDB">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sz w:val="20"/>
        </w:rPr>
      </w:pPr>
    </w:p>
    <w:p w:rsidR="00DD305F" w:rsidRDefault="00DD305F">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sz w:val="20"/>
        </w:rPr>
      </w:pPr>
    </w:p>
    <w:p w:rsidR="00DD305F" w:rsidRDefault="00DD305F">
      <w:pPr>
        <w:pStyle w:val="ac"/>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exact"/>
        <w:rPr>
          <w:sz w:val="20"/>
        </w:rPr>
      </w:pPr>
    </w:p>
    <w:p w:rsidR="00743DDB" w:rsidRDefault="0043579E">
      <w:pPr>
        <w:spacing w:after="0" w:line="240" w:lineRule="auto"/>
        <w:ind w:firstLine="708"/>
        <w:jc w:val="center"/>
        <w:rPr>
          <w:rFonts w:ascii="Times New Roman" w:hAnsi="Times New Roman"/>
          <w:b/>
          <w:sz w:val="20"/>
        </w:rPr>
      </w:pPr>
      <w:r>
        <w:rPr>
          <w:rFonts w:ascii="Times New Roman" w:hAnsi="Times New Roman"/>
          <w:b/>
          <w:sz w:val="20"/>
        </w:rPr>
        <w:lastRenderedPageBreak/>
        <w:t>9. Адреса и реквизиты Сторон</w:t>
      </w:r>
    </w:p>
    <w:p w:rsidR="00743DDB" w:rsidRDefault="00743DDB">
      <w:pPr>
        <w:spacing w:after="0" w:line="240" w:lineRule="auto"/>
        <w:ind w:firstLine="708"/>
        <w:jc w:val="both"/>
        <w:rPr>
          <w:rFonts w:ascii="Times New Roman" w:hAnsi="Times New Roman"/>
          <w:b/>
          <w:sz w:val="20"/>
        </w:rPr>
      </w:pPr>
    </w:p>
    <w:tbl>
      <w:tblPr>
        <w:tblW w:w="0" w:type="auto"/>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4A0" w:firstRow="1" w:lastRow="0" w:firstColumn="1" w:lastColumn="0" w:noHBand="0" w:noVBand="1"/>
      </w:tblPr>
      <w:tblGrid>
        <w:gridCol w:w="10160"/>
      </w:tblGrid>
      <w:tr w:rsidR="00743DDB">
        <w:trPr>
          <w:trHeight w:val="2055"/>
        </w:trPr>
        <w:tc>
          <w:tcPr>
            <w:tcW w:w="10160" w:type="dxa"/>
            <w:tcBorders>
              <w:top w:val="single" w:sz="18" w:space="0" w:color="000000"/>
              <w:left w:val="single" w:sz="18" w:space="0" w:color="000000"/>
              <w:bottom w:val="single" w:sz="4" w:space="0" w:color="000000"/>
              <w:right w:val="single" w:sz="18" w:space="0" w:color="000000"/>
            </w:tcBorders>
          </w:tcPr>
          <w:p w:rsidR="00743DDB" w:rsidRDefault="0043579E">
            <w:pPr>
              <w:spacing w:after="0" w:line="240" w:lineRule="auto"/>
              <w:rPr>
                <w:rFonts w:ascii="Times New Roman" w:hAnsi="Times New Roman"/>
                <w:sz w:val="20"/>
              </w:rPr>
            </w:pPr>
            <w:bookmarkStart w:id="2" w:name="_Hlk103935460"/>
            <w:r>
              <w:rPr>
                <w:rFonts w:ascii="Times New Roman" w:hAnsi="Times New Roman"/>
                <w:b/>
                <w:sz w:val="20"/>
              </w:rPr>
              <w:t>Заказчик___________________________________________________________________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Дата рождения:________________________________________________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Адрес места жительства: _______________________________________________________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Паспорт: серия  номер  выдан __________________________________________________________________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Дата выдачи __________________</w:t>
            </w:r>
          </w:p>
          <w:p w:rsidR="00743DDB" w:rsidRDefault="0043579E">
            <w:pPr>
              <w:spacing w:after="0" w:line="240" w:lineRule="auto"/>
              <w:rPr>
                <w:rFonts w:ascii="Times New Roman" w:hAnsi="Times New Roman"/>
                <w:sz w:val="20"/>
              </w:rPr>
            </w:pPr>
            <w:r>
              <w:rPr>
                <w:rFonts w:ascii="Times New Roman" w:hAnsi="Times New Roman"/>
                <w:sz w:val="20"/>
              </w:rPr>
              <w:t>Основной телефон: ____________   Дополнительный телефон: ____________</w:t>
            </w:r>
          </w:p>
          <w:p w:rsidR="00743DDB" w:rsidRDefault="00743DDB">
            <w:pPr>
              <w:spacing w:after="0" w:line="240" w:lineRule="auto"/>
              <w:ind w:firstLine="708"/>
              <w:rPr>
                <w:rFonts w:ascii="Times New Roman" w:hAnsi="Times New Roman"/>
                <w:sz w:val="20"/>
              </w:rPr>
            </w:pPr>
          </w:p>
          <w:p w:rsidR="00743DDB" w:rsidRDefault="00743DDB">
            <w:pPr>
              <w:spacing w:after="0" w:line="240" w:lineRule="auto"/>
              <w:ind w:firstLine="708"/>
              <w:rPr>
                <w:rFonts w:ascii="Times New Roman" w:hAnsi="Times New Roman"/>
                <w:sz w:val="20"/>
              </w:rPr>
            </w:pPr>
          </w:p>
          <w:p w:rsidR="00743DDB" w:rsidRDefault="0043579E">
            <w:pPr>
              <w:spacing w:after="0" w:line="240" w:lineRule="auto"/>
              <w:ind w:firstLine="708"/>
              <w:rPr>
                <w:rFonts w:ascii="Times New Roman" w:hAnsi="Times New Roman"/>
                <w:sz w:val="20"/>
              </w:rPr>
            </w:pPr>
            <w:r>
              <w:rPr>
                <w:rFonts w:ascii="Times New Roman" w:hAnsi="Times New Roman"/>
                <w:sz w:val="20"/>
              </w:rPr>
              <w:t>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____________</w:t>
            </w:r>
          </w:p>
          <w:p w:rsidR="00743DDB" w:rsidRDefault="0043579E">
            <w:pPr>
              <w:rPr>
                <w:rFonts w:ascii="Times New Roman" w:hAnsi="Times New Roman"/>
                <w:i/>
                <w:sz w:val="20"/>
                <w:highlight w:val="yellow"/>
              </w:rPr>
            </w:pPr>
            <w:r>
              <w:rPr>
                <w:rFonts w:ascii="Times New Roman" w:hAnsi="Times New Roman"/>
                <w:i/>
                <w:sz w:val="20"/>
              </w:rPr>
              <w:t>(подпись)</w:t>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t>(расшифровка подписи)</w:t>
            </w:r>
          </w:p>
        </w:tc>
      </w:tr>
      <w:tr w:rsidR="00743DDB">
        <w:trPr>
          <w:trHeight w:val="480"/>
        </w:trPr>
        <w:tc>
          <w:tcPr>
            <w:tcW w:w="10160" w:type="dxa"/>
            <w:tcBorders>
              <w:top w:val="single" w:sz="4" w:space="0" w:color="000000"/>
              <w:left w:val="single" w:sz="18" w:space="0" w:color="000000"/>
              <w:bottom w:val="single" w:sz="18" w:space="0" w:color="000000"/>
              <w:right w:val="single" w:sz="18" w:space="0" w:color="000000"/>
            </w:tcBorders>
          </w:tcPr>
          <w:p w:rsidR="00743DDB" w:rsidRDefault="0043579E">
            <w:pPr>
              <w:spacing w:after="0" w:line="240" w:lineRule="auto"/>
              <w:rPr>
                <w:rFonts w:ascii="Times New Roman" w:hAnsi="Times New Roman"/>
                <w:sz w:val="20"/>
              </w:rPr>
            </w:pPr>
            <w:r>
              <w:rPr>
                <w:rFonts w:ascii="Times New Roman" w:hAnsi="Times New Roman"/>
                <w:b/>
                <w:sz w:val="20"/>
              </w:rPr>
              <w:t>Обучающийся: _________________________________________________________________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Дата рождения: 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Адрес места жительства: ___________________________________________________________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Паспорт: серия  номер  выдан __________________________________________________________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Дата выдачи _____________________________________________________________</w:t>
            </w:r>
          </w:p>
          <w:p w:rsidR="00743DDB" w:rsidRDefault="0043579E">
            <w:pPr>
              <w:spacing w:after="0" w:line="240" w:lineRule="auto"/>
              <w:rPr>
                <w:rFonts w:ascii="Times New Roman" w:hAnsi="Times New Roman"/>
                <w:sz w:val="20"/>
              </w:rPr>
            </w:pPr>
            <w:r>
              <w:rPr>
                <w:rFonts w:ascii="Times New Roman" w:hAnsi="Times New Roman"/>
                <w:sz w:val="20"/>
              </w:rPr>
              <w:t>Основной телефон ___________________: Дополнительный телефон: ______________________________</w:t>
            </w:r>
          </w:p>
          <w:p w:rsidR="00743DDB" w:rsidRDefault="00743DDB">
            <w:pPr>
              <w:spacing w:after="0" w:line="240" w:lineRule="auto"/>
              <w:ind w:firstLine="708"/>
              <w:rPr>
                <w:rFonts w:ascii="Times New Roman" w:hAnsi="Times New Roman"/>
                <w:sz w:val="20"/>
              </w:rPr>
            </w:pPr>
          </w:p>
          <w:p w:rsidR="00743DDB" w:rsidRDefault="00743DDB">
            <w:pPr>
              <w:spacing w:after="0" w:line="240" w:lineRule="auto"/>
              <w:ind w:firstLine="708"/>
              <w:rPr>
                <w:rFonts w:ascii="Times New Roman" w:hAnsi="Times New Roman"/>
                <w:sz w:val="20"/>
              </w:rPr>
            </w:pPr>
          </w:p>
          <w:p w:rsidR="00743DDB" w:rsidRDefault="0043579E">
            <w:pPr>
              <w:spacing w:after="0" w:line="240" w:lineRule="auto"/>
              <w:ind w:firstLine="708"/>
              <w:rPr>
                <w:rFonts w:ascii="Times New Roman" w:hAnsi="Times New Roman"/>
                <w:sz w:val="20"/>
              </w:rPr>
            </w:pPr>
            <w:r>
              <w:rPr>
                <w:rFonts w:ascii="Times New Roman" w:hAnsi="Times New Roman"/>
                <w:sz w:val="20"/>
              </w:rPr>
              <w:t>_____________________</w:t>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 xml:space="preserve">    _________________________</w:t>
            </w:r>
          </w:p>
          <w:p w:rsidR="00743DDB" w:rsidRDefault="0043579E">
            <w:pPr>
              <w:tabs>
                <w:tab w:val="left" w:pos="2505"/>
              </w:tabs>
              <w:spacing w:after="0" w:line="240" w:lineRule="auto"/>
              <w:rPr>
                <w:rFonts w:ascii="Times New Roman" w:hAnsi="Times New Roman"/>
                <w:i/>
                <w:sz w:val="20"/>
                <w:highlight w:val="yellow"/>
              </w:rPr>
            </w:pPr>
            <w:r>
              <w:rPr>
                <w:rFonts w:ascii="Times New Roman" w:hAnsi="Times New Roman"/>
                <w:i/>
                <w:sz w:val="20"/>
              </w:rPr>
              <w:t>(подпись)</w:t>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r>
            <w:r>
              <w:rPr>
                <w:rFonts w:ascii="Times New Roman" w:hAnsi="Times New Roman"/>
                <w:i/>
                <w:sz w:val="20"/>
              </w:rPr>
              <w:tab/>
              <w:t>(расшифровка подписи)</w:t>
            </w:r>
          </w:p>
          <w:p w:rsidR="00743DDB" w:rsidRDefault="00743DDB">
            <w:pPr>
              <w:tabs>
                <w:tab w:val="left" w:pos="2505"/>
              </w:tabs>
              <w:spacing w:after="0" w:line="240" w:lineRule="auto"/>
              <w:rPr>
                <w:rFonts w:ascii="Times New Roman" w:hAnsi="Times New Roman"/>
                <w:b/>
                <w:sz w:val="20"/>
                <w:highlight w:val="yellow"/>
              </w:rPr>
            </w:pPr>
          </w:p>
        </w:tc>
      </w:tr>
      <w:tr w:rsidR="00743DDB">
        <w:tc>
          <w:tcPr>
            <w:tcW w:w="10160" w:type="dxa"/>
            <w:tcBorders>
              <w:top w:val="single" w:sz="18" w:space="0" w:color="000000"/>
              <w:left w:val="single" w:sz="18" w:space="0" w:color="000000"/>
              <w:bottom w:val="single" w:sz="18" w:space="0" w:color="000000"/>
              <w:right w:val="single" w:sz="18" w:space="0" w:color="000000"/>
            </w:tcBorders>
          </w:tcPr>
          <w:p w:rsidR="002851CE" w:rsidRPr="002851CE" w:rsidRDefault="002851CE" w:rsidP="002851CE">
            <w:pPr>
              <w:pStyle w:val="af3"/>
              <w:rPr>
                <w:rFonts w:ascii="Times New Roman" w:hAnsi="Times New Roman"/>
              </w:rPr>
            </w:pPr>
            <w:r w:rsidRPr="002851CE">
              <w:rPr>
                <w:rFonts w:ascii="Times New Roman" w:hAnsi="Times New Roman"/>
              </w:rPr>
              <w:t>АНО ДПО «Перспектива плюс 27»</w:t>
            </w:r>
          </w:p>
          <w:p w:rsidR="002851CE" w:rsidRPr="002851CE" w:rsidRDefault="002851CE" w:rsidP="002851CE">
            <w:pPr>
              <w:pStyle w:val="af3"/>
              <w:rPr>
                <w:rFonts w:ascii="Times New Roman" w:hAnsi="Times New Roman"/>
              </w:rPr>
            </w:pPr>
            <w:r w:rsidRPr="002851CE">
              <w:rPr>
                <w:rFonts w:ascii="Times New Roman" w:hAnsi="Times New Roman"/>
              </w:rPr>
              <w:t xml:space="preserve">680011, Хабаровский край, г. Хабаровск, </w:t>
            </w:r>
          </w:p>
          <w:p w:rsidR="002851CE" w:rsidRPr="002851CE" w:rsidRDefault="002851CE" w:rsidP="002851CE">
            <w:pPr>
              <w:pStyle w:val="af3"/>
              <w:rPr>
                <w:rFonts w:ascii="Times New Roman" w:hAnsi="Times New Roman"/>
              </w:rPr>
            </w:pPr>
            <w:r w:rsidRPr="002851CE">
              <w:rPr>
                <w:rFonts w:ascii="Times New Roman" w:hAnsi="Times New Roman"/>
              </w:rPr>
              <w:t>ул. Яшина, д.31, кв. 6</w:t>
            </w:r>
          </w:p>
          <w:p w:rsidR="002851CE" w:rsidRPr="002851CE" w:rsidRDefault="002851CE" w:rsidP="002851CE">
            <w:pPr>
              <w:pStyle w:val="af3"/>
              <w:rPr>
                <w:rFonts w:ascii="Times New Roman" w:hAnsi="Times New Roman"/>
              </w:rPr>
            </w:pPr>
            <w:r w:rsidRPr="002851CE">
              <w:rPr>
                <w:rFonts w:ascii="Times New Roman" w:hAnsi="Times New Roman"/>
              </w:rPr>
              <w:t>ИНН/КПП 2700063881/270001001</w:t>
            </w:r>
          </w:p>
          <w:p w:rsidR="002851CE" w:rsidRPr="002851CE" w:rsidRDefault="002851CE" w:rsidP="002851CE">
            <w:pPr>
              <w:pStyle w:val="af3"/>
              <w:rPr>
                <w:rFonts w:ascii="Times New Roman" w:hAnsi="Times New Roman"/>
              </w:rPr>
            </w:pPr>
            <w:r w:rsidRPr="002851CE">
              <w:rPr>
                <w:rFonts w:ascii="Times New Roman" w:hAnsi="Times New Roman"/>
              </w:rPr>
              <w:t>ОГРН: 126700000837</w:t>
            </w:r>
          </w:p>
          <w:p w:rsidR="002851CE" w:rsidRPr="002851CE" w:rsidRDefault="002851CE" w:rsidP="002851CE">
            <w:pPr>
              <w:pStyle w:val="af3"/>
              <w:rPr>
                <w:rFonts w:ascii="Times New Roman" w:hAnsi="Times New Roman"/>
              </w:rPr>
            </w:pPr>
            <w:r w:rsidRPr="002851CE">
              <w:rPr>
                <w:rFonts w:ascii="Times New Roman" w:hAnsi="Times New Roman"/>
              </w:rPr>
              <w:t>ОКТМО: 08701000</w:t>
            </w:r>
          </w:p>
          <w:p w:rsidR="002851CE" w:rsidRPr="002851CE" w:rsidRDefault="002851CE" w:rsidP="002851CE">
            <w:pPr>
              <w:pStyle w:val="af3"/>
              <w:rPr>
                <w:rFonts w:ascii="Times New Roman" w:hAnsi="Times New Roman"/>
              </w:rPr>
            </w:pPr>
            <w:r w:rsidRPr="002851CE">
              <w:rPr>
                <w:rFonts w:ascii="Times New Roman" w:hAnsi="Times New Roman"/>
              </w:rPr>
              <w:t xml:space="preserve">Филиал «Центральный» банка ВТБ (ПАО) Банк» </w:t>
            </w:r>
            <w:proofErr w:type="gramStart"/>
            <w:r w:rsidRPr="002851CE">
              <w:rPr>
                <w:rFonts w:ascii="Times New Roman" w:hAnsi="Times New Roman"/>
              </w:rPr>
              <w:t>р</w:t>
            </w:r>
            <w:proofErr w:type="gramEnd"/>
            <w:r w:rsidRPr="002851CE">
              <w:rPr>
                <w:rFonts w:ascii="Times New Roman" w:hAnsi="Times New Roman"/>
              </w:rPr>
              <w:t>/с: 40703810700810017355</w:t>
            </w:r>
          </w:p>
          <w:p w:rsidR="002851CE" w:rsidRPr="002851CE" w:rsidRDefault="002851CE" w:rsidP="002851CE">
            <w:pPr>
              <w:pStyle w:val="af3"/>
              <w:rPr>
                <w:rFonts w:ascii="Times New Roman" w:hAnsi="Times New Roman"/>
              </w:rPr>
            </w:pPr>
            <w:proofErr w:type="gramStart"/>
            <w:r w:rsidRPr="002851CE">
              <w:rPr>
                <w:rFonts w:ascii="Times New Roman" w:hAnsi="Times New Roman"/>
              </w:rPr>
              <w:t>Кор. счет</w:t>
            </w:r>
            <w:proofErr w:type="gramEnd"/>
            <w:r w:rsidRPr="002851CE">
              <w:rPr>
                <w:rFonts w:ascii="Times New Roman" w:hAnsi="Times New Roman"/>
              </w:rPr>
              <w:t>: 30101 810 145 250 000 411</w:t>
            </w:r>
          </w:p>
          <w:p w:rsidR="002851CE" w:rsidRPr="002851CE" w:rsidRDefault="002851CE" w:rsidP="002851CE">
            <w:pPr>
              <w:pStyle w:val="af3"/>
              <w:rPr>
                <w:rFonts w:ascii="Times New Roman" w:hAnsi="Times New Roman"/>
              </w:rPr>
            </w:pPr>
            <w:r w:rsidRPr="002851CE">
              <w:rPr>
                <w:rFonts w:ascii="Times New Roman" w:hAnsi="Times New Roman"/>
              </w:rPr>
              <w:t>БИК/ИНН 044525411/770943002</w:t>
            </w:r>
          </w:p>
          <w:p w:rsidR="002851CE" w:rsidRPr="002851CE" w:rsidRDefault="002851CE" w:rsidP="002851CE">
            <w:pPr>
              <w:pStyle w:val="af3"/>
              <w:rPr>
                <w:rFonts w:ascii="Times New Roman" w:hAnsi="Times New Roman"/>
              </w:rPr>
            </w:pPr>
            <w:r w:rsidRPr="002851CE">
              <w:rPr>
                <w:rFonts w:ascii="Times New Roman" w:hAnsi="Times New Roman"/>
              </w:rPr>
              <w:t>Директор Щелоков Игорь Александрович, на основании устава</w:t>
            </w:r>
          </w:p>
          <w:p w:rsidR="00894847" w:rsidRPr="00894847" w:rsidRDefault="00894847" w:rsidP="00894847">
            <w:pPr>
              <w:pStyle w:val="af3"/>
              <w:rPr>
                <w:rFonts w:ascii="Times New Roman" w:hAnsi="Times New Roman"/>
              </w:rPr>
            </w:pPr>
          </w:p>
          <w:p w:rsidR="00894847" w:rsidRPr="00894847" w:rsidRDefault="00894847" w:rsidP="00894847">
            <w:pPr>
              <w:pStyle w:val="af3"/>
              <w:rPr>
                <w:rFonts w:ascii="Times New Roman" w:hAnsi="Times New Roman"/>
              </w:rPr>
            </w:pPr>
            <w:r w:rsidRPr="00894847">
              <w:rPr>
                <w:rFonts w:ascii="Times New Roman" w:hAnsi="Times New Roman"/>
              </w:rPr>
              <w:t xml:space="preserve">Директор ЧОУ ДПО «Перспектива плюс» </w:t>
            </w:r>
          </w:p>
          <w:p w:rsidR="00894847" w:rsidRPr="00894847" w:rsidRDefault="00894847" w:rsidP="00894847">
            <w:pPr>
              <w:pStyle w:val="af3"/>
              <w:rPr>
                <w:rFonts w:ascii="Times New Roman" w:hAnsi="Times New Roman"/>
              </w:rPr>
            </w:pPr>
          </w:p>
          <w:p w:rsidR="00894847" w:rsidRPr="00894847" w:rsidRDefault="00323BE2" w:rsidP="00894847">
            <w:pPr>
              <w:pStyle w:val="af3"/>
              <w:rPr>
                <w:rFonts w:ascii="Times New Roman" w:hAnsi="Times New Roman"/>
              </w:rPr>
            </w:pPr>
            <w:r>
              <w:rPr>
                <w:rFonts w:ascii="Times New Roman" w:hAnsi="Times New Roman"/>
              </w:rPr>
              <w:t>И.А</w:t>
            </w:r>
            <w:r w:rsidR="00894847" w:rsidRPr="00894847">
              <w:rPr>
                <w:rFonts w:ascii="Times New Roman" w:hAnsi="Times New Roman"/>
              </w:rPr>
              <w:t>. Щёлоков   /________________/</w:t>
            </w:r>
          </w:p>
          <w:p w:rsidR="00743DDB" w:rsidRDefault="00894847" w:rsidP="00894847">
            <w:pPr>
              <w:spacing w:after="0" w:line="240" w:lineRule="auto"/>
              <w:rPr>
                <w:rFonts w:ascii="Times New Roman" w:hAnsi="Times New Roman"/>
                <w:sz w:val="20"/>
              </w:rPr>
            </w:pPr>
            <w:r w:rsidRPr="00894847">
              <w:rPr>
                <w:rFonts w:ascii="Times New Roman" w:hAnsi="Times New Roman"/>
              </w:rPr>
              <w:t xml:space="preserve">  м/</w:t>
            </w:r>
            <w:proofErr w:type="gramStart"/>
            <w:r w:rsidRPr="00894847">
              <w:rPr>
                <w:rFonts w:ascii="Times New Roman" w:hAnsi="Times New Roman"/>
              </w:rPr>
              <w:t>п</w:t>
            </w:r>
            <w:proofErr w:type="gramEnd"/>
          </w:p>
        </w:tc>
      </w:tr>
      <w:bookmarkEnd w:id="2"/>
    </w:tbl>
    <w:p w:rsidR="00743DDB" w:rsidRDefault="00743DDB">
      <w:pPr>
        <w:spacing w:after="0" w:line="240" w:lineRule="auto"/>
        <w:jc w:val="both"/>
        <w:rPr>
          <w:rFonts w:ascii="Times New Roman" w:hAnsi="Times New Roman"/>
          <w:sz w:val="20"/>
        </w:rPr>
      </w:pPr>
    </w:p>
    <w:p w:rsidR="00743DDB" w:rsidRDefault="00743DDB">
      <w:pPr>
        <w:spacing w:after="0" w:line="240" w:lineRule="auto"/>
        <w:rPr>
          <w:rFonts w:ascii="Times New Roman" w:hAnsi="Times New Roman"/>
          <w:sz w:val="20"/>
        </w:rPr>
      </w:pPr>
    </w:p>
    <w:sectPr w:rsidR="00743DDB">
      <w:footerReference w:type="default" r:id="rId9"/>
      <w:pgSz w:w="11906" w:h="16838"/>
      <w:pgMar w:top="426" w:right="566" w:bottom="142" w:left="1134" w:header="708" w:footer="36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5BEB" w:rsidRDefault="00D15BEB">
      <w:pPr>
        <w:spacing w:after="0" w:line="240" w:lineRule="auto"/>
      </w:pPr>
      <w:r>
        <w:separator/>
      </w:r>
    </w:p>
  </w:endnote>
  <w:endnote w:type="continuationSeparator" w:id="0">
    <w:p w:rsidR="00D15BEB" w:rsidRDefault="00D15B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XO Thames">
    <w:altName w:val="Times New Roman"/>
    <w:panose1 w:val="00000000000000000000"/>
    <w:charset w:val="00"/>
    <w:family w:val="roman"/>
    <w:notTrueType/>
    <w:pitch w:val="default"/>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3DDB" w:rsidRDefault="0043579E">
    <w:pPr>
      <w:framePr w:wrap="around" w:vAnchor="text" w:hAnchor="margin" w:xAlign="right" w:y="1"/>
    </w:pPr>
    <w:r>
      <w:fldChar w:fldCharType="begin"/>
    </w:r>
    <w:r>
      <w:instrText xml:space="preserve">PAGE </w:instrText>
    </w:r>
    <w:r>
      <w:fldChar w:fldCharType="separate"/>
    </w:r>
    <w:r w:rsidR="00323BE2">
      <w:rPr>
        <w:noProof/>
      </w:rPr>
      <w:t>1</w:t>
    </w:r>
    <w:r>
      <w:fldChar w:fldCharType="end"/>
    </w:r>
  </w:p>
  <w:p w:rsidR="00743DDB" w:rsidRDefault="00743DDB">
    <w:pPr>
      <w:pStyle w:val="aa"/>
      <w:jc w:val="right"/>
      <w:rPr>
        <w:rFonts w:ascii="Times New Roman" w:hAnsi="Times New Roman"/>
        <w:sz w:val="16"/>
      </w:rPr>
    </w:pPr>
  </w:p>
  <w:p w:rsidR="00743DDB" w:rsidRDefault="00743DDB">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5BEB" w:rsidRDefault="00D15BEB">
      <w:pPr>
        <w:spacing w:after="0" w:line="240" w:lineRule="auto"/>
      </w:pPr>
      <w:r>
        <w:separator/>
      </w:r>
    </w:p>
  </w:footnote>
  <w:footnote w:type="continuationSeparator" w:id="0">
    <w:p w:rsidR="00D15BEB" w:rsidRDefault="00D15B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743DDB"/>
    <w:rsid w:val="000D5437"/>
    <w:rsid w:val="00120BE8"/>
    <w:rsid w:val="001614AF"/>
    <w:rsid w:val="002851CE"/>
    <w:rsid w:val="00323BE2"/>
    <w:rsid w:val="00324C4B"/>
    <w:rsid w:val="00334B4D"/>
    <w:rsid w:val="0043579E"/>
    <w:rsid w:val="004D5176"/>
    <w:rsid w:val="00587F56"/>
    <w:rsid w:val="006B002F"/>
    <w:rsid w:val="007077A4"/>
    <w:rsid w:val="0072354A"/>
    <w:rsid w:val="00743DDB"/>
    <w:rsid w:val="00786E15"/>
    <w:rsid w:val="00894847"/>
    <w:rsid w:val="00900273"/>
    <w:rsid w:val="00A5697A"/>
    <w:rsid w:val="00AA72E6"/>
    <w:rsid w:val="00B9748F"/>
    <w:rsid w:val="00CA29C2"/>
    <w:rsid w:val="00D15BEB"/>
    <w:rsid w:val="00DD30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color w:val="000000"/>
        <w:sz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spacing w:after="200" w:line="276" w:lineRule="auto"/>
    </w:pPr>
  </w:style>
  <w:style w:type="paragraph" w:styleId="10">
    <w:name w:val="heading 1"/>
    <w:next w:val="a"/>
    <w:link w:val="11"/>
    <w:uiPriority w:val="9"/>
    <w:qFormat/>
    <w:pPr>
      <w:spacing w:before="120" w:after="120"/>
      <w:jc w:val="both"/>
      <w:outlineLvl w:val="0"/>
    </w:pPr>
    <w:rPr>
      <w:rFonts w:ascii="XO Thames" w:hAnsi="XO Thames"/>
      <w:b/>
      <w:sz w:val="32"/>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customStyle="1" w:styleId="FontStyle20">
    <w:name w:val="Font Style20"/>
    <w:link w:val="FontStyle200"/>
    <w:rPr>
      <w:rFonts w:ascii="Times New Roman" w:hAnsi="Times New Roman"/>
    </w:rPr>
  </w:style>
  <w:style w:type="character" w:customStyle="1" w:styleId="FontStyle200">
    <w:name w:val="Font Style20"/>
    <w:link w:val="FontStyle20"/>
    <w:rPr>
      <w:rFonts w:ascii="Times New Roman" w:hAnsi="Times New Roman"/>
      <w:sz w:val="22"/>
    </w:rPr>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ill">
    <w:name w:val="fill"/>
    <w:link w:val="fill0"/>
    <w:rPr>
      <w:b/>
      <w:i/>
      <w:color w:val="FF0000"/>
    </w:rPr>
  </w:style>
  <w:style w:type="character" w:customStyle="1" w:styleId="fill0">
    <w:name w:val="fill"/>
    <w:link w:val="fill"/>
    <w:rPr>
      <w:b/>
      <w:i/>
      <w:color w:val="FF0000"/>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paragraph" w:customStyle="1" w:styleId="sfwc">
    <w:name w:val="sfwc"/>
    <w:basedOn w:val="12"/>
    <w:link w:val="sfwc0"/>
  </w:style>
  <w:style w:type="character" w:customStyle="1" w:styleId="sfwc0">
    <w:name w:val="sfwc"/>
    <w:basedOn w:val="a0"/>
    <w:link w:val="sfwc"/>
  </w:style>
  <w:style w:type="paragraph" w:customStyle="1" w:styleId="p17">
    <w:name w:val="p17"/>
    <w:basedOn w:val="a"/>
    <w:link w:val="p170"/>
    <w:pPr>
      <w:spacing w:beforeAutospacing="1" w:afterAutospacing="1" w:line="240" w:lineRule="auto"/>
    </w:pPr>
    <w:rPr>
      <w:rFonts w:ascii="Times New Roman" w:hAnsi="Times New Roman"/>
      <w:sz w:val="24"/>
    </w:rPr>
  </w:style>
  <w:style w:type="character" w:customStyle="1" w:styleId="p170">
    <w:name w:val="p17"/>
    <w:basedOn w:val="1"/>
    <w:link w:val="p17"/>
    <w:rPr>
      <w:rFonts w:ascii="Times New Roman" w:hAnsi="Times New Roman"/>
      <w:sz w:val="24"/>
    </w:rPr>
  </w:style>
  <w:style w:type="character" w:customStyle="1" w:styleId="30">
    <w:name w:val="Заголовок 3 Знак"/>
    <w:link w:val="3"/>
    <w:rPr>
      <w:rFonts w:ascii="XO Thames" w:hAnsi="XO Thames"/>
      <w:b/>
      <w:sz w:val="26"/>
    </w:rPr>
  </w:style>
  <w:style w:type="paragraph" w:customStyle="1" w:styleId="13">
    <w:name w:val="Выделение1"/>
    <w:basedOn w:val="12"/>
    <w:link w:val="a3"/>
    <w:rPr>
      <w:i/>
    </w:rPr>
  </w:style>
  <w:style w:type="character" w:styleId="a3">
    <w:name w:val="Emphasis"/>
    <w:basedOn w:val="a0"/>
    <w:link w:val="13"/>
    <w:rPr>
      <w:i/>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styleId="a4">
    <w:name w:val="Balloon Text"/>
    <w:basedOn w:val="a"/>
    <w:link w:val="a5"/>
    <w:pPr>
      <w:spacing w:after="0" w:line="240" w:lineRule="auto"/>
    </w:pPr>
    <w:rPr>
      <w:rFonts w:ascii="Segoe UI" w:hAnsi="Segoe UI"/>
      <w:sz w:val="18"/>
    </w:rPr>
  </w:style>
  <w:style w:type="character" w:customStyle="1" w:styleId="a5">
    <w:name w:val="Текст выноски Знак"/>
    <w:basedOn w:val="1"/>
    <w:link w:val="a4"/>
    <w:rPr>
      <w:rFonts w:ascii="Segoe UI" w:hAnsi="Segoe UI"/>
      <w:sz w:val="18"/>
    </w:rPr>
  </w:style>
  <w:style w:type="paragraph" w:styleId="a6">
    <w:name w:val="header"/>
    <w:basedOn w:val="a"/>
    <w:link w:val="a7"/>
    <w:pPr>
      <w:tabs>
        <w:tab w:val="center" w:pos="4677"/>
        <w:tab w:val="right" w:pos="9355"/>
      </w:tabs>
      <w:spacing w:after="0" w:line="240" w:lineRule="auto"/>
    </w:pPr>
    <w:rPr>
      <w:sz w:val="20"/>
    </w:rPr>
  </w:style>
  <w:style w:type="character" w:customStyle="1" w:styleId="a7">
    <w:name w:val="Верхний колонтитул Знак"/>
    <w:basedOn w:val="1"/>
    <w:link w:val="a6"/>
    <w:rPr>
      <w:sz w:val="20"/>
    </w:rPr>
  </w:style>
  <w:style w:type="paragraph" w:customStyle="1" w:styleId="14">
    <w:name w:val="Просмотренная гиперссылка1"/>
    <w:basedOn w:val="12"/>
    <w:link w:val="a8"/>
    <w:rPr>
      <w:color w:val="800080"/>
      <w:u w:val="single"/>
    </w:rPr>
  </w:style>
  <w:style w:type="character" w:styleId="a8">
    <w:name w:val="FollowedHyperlink"/>
    <w:basedOn w:val="a0"/>
    <w:link w:val="14"/>
    <w:rPr>
      <w:color w:val="800080"/>
      <w:u w:val="single"/>
    </w:rPr>
  </w:style>
  <w:style w:type="paragraph" w:customStyle="1" w:styleId="s10">
    <w:name w:val="s_10"/>
    <w:link w:val="s100"/>
  </w:style>
  <w:style w:type="character" w:customStyle="1" w:styleId="s100">
    <w:name w:val="s_10"/>
    <w:link w:val="s10"/>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customStyle="1" w:styleId="p16">
    <w:name w:val="p16"/>
    <w:basedOn w:val="a"/>
    <w:link w:val="p160"/>
    <w:pPr>
      <w:spacing w:beforeAutospacing="1" w:afterAutospacing="1" w:line="240" w:lineRule="auto"/>
    </w:pPr>
    <w:rPr>
      <w:rFonts w:ascii="Times New Roman" w:hAnsi="Times New Roman"/>
      <w:sz w:val="24"/>
    </w:rPr>
  </w:style>
  <w:style w:type="character" w:customStyle="1" w:styleId="p160">
    <w:name w:val="p16"/>
    <w:basedOn w:val="1"/>
    <w:link w:val="p16"/>
    <w:rPr>
      <w:rFonts w:ascii="Times New Roman" w:hAnsi="Times New Roman"/>
      <w:sz w:val="24"/>
    </w:rPr>
  </w:style>
  <w:style w:type="character" w:customStyle="1" w:styleId="50">
    <w:name w:val="Заголовок 5 Знак"/>
    <w:link w:val="5"/>
    <w:rPr>
      <w:rFonts w:ascii="XO Thames" w:hAnsi="XO Thames"/>
      <w:b/>
      <w:sz w:val="22"/>
    </w:rPr>
  </w:style>
  <w:style w:type="character" w:customStyle="1" w:styleId="11">
    <w:name w:val="Заголовок 1 Знак"/>
    <w:link w:val="10"/>
    <w:rPr>
      <w:rFonts w:ascii="XO Thames" w:hAnsi="XO Thames"/>
      <w:b/>
      <w:sz w:val="32"/>
    </w:rPr>
  </w:style>
  <w:style w:type="paragraph" w:customStyle="1" w:styleId="12">
    <w:name w:val="Основной шрифт абзаца1"/>
  </w:style>
  <w:style w:type="paragraph" w:customStyle="1" w:styleId="15">
    <w:name w:val="Гиперссылка1"/>
    <w:basedOn w:val="12"/>
    <w:link w:val="a9"/>
    <w:rPr>
      <w:color w:val="0000FF"/>
      <w:u w:val="single"/>
    </w:rPr>
  </w:style>
  <w:style w:type="character" w:styleId="a9">
    <w:name w:val="Hyperlink"/>
    <w:basedOn w:val="a0"/>
    <w:link w:val="15"/>
    <w:rPr>
      <w:color w:val="0000FF"/>
      <w:u w:val="single"/>
    </w:rPr>
  </w:style>
  <w:style w:type="paragraph" w:customStyle="1" w:styleId="Footnote">
    <w:name w:val="Footnote"/>
    <w:link w:val="Footnote0"/>
    <w:pPr>
      <w:ind w:firstLine="851"/>
      <w:jc w:val="both"/>
    </w:pPr>
    <w:rPr>
      <w:rFonts w:ascii="XO Thames" w:hAnsi="XO Thames"/>
    </w:rPr>
  </w:style>
  <w:style w:type="character" w:customStyle="1" w:styleId="Footnote0">
    <w:name w:val="Footnote"/>
    <w:link w:val="Footnote"/>
    <w:rPr>
      <w:rFonts w:ascii="XO Thames" w:hAnsi="XO Thames"/>
      <w:sz w:val="22"/>
    </w:rPr>
  </w:style>
  <w:style w:type="paragraph" w:styleId="16">
    <w:name w:val="toc 1"/>
    <w:next w:val="a"/>
    <w:link w:val="17"/>
    <w:uiPriority w:val="39"/>
    <w:rPr>
      <w:rFonts w:ascii="XO Thames" w:hAnsi="XO Thames"/>
      <w:b/>
      <w:sz w:val="28"/>
    </w:rPr>
  </w:style>
  <w:style w:type="character" w:customStyle="1" w:styleId="17">
    <w:name w:val="Оглавление 1 Знак"/>
    <w:link w:val="16"/>
    <w:rPr>
      <w:rFonts w:ascii="XO Thames" w:hAnsi="XO Thames"/>
      <w:b/>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s3">
    <w:name w:val="s_3"/>
    <w:basedOn w:val="a"/>
    <w:link w:val="s30"/>
    <w:pPr>
      <w:spacing w:beforeAutospacing="1" w:afterAutospacing="1" w:line="240" w:lineRule="auto"/>
    </w:pPr>
    <w:rPr>
      <w:rFonts w:ascii="Times New Roman" w:hAnsi="Times New Roman"/>
      <w:sz w:val="24"/>
    </w:rPr>
  </w:style>
  <w:style w:type="character" w:customStyle="1" w:styleId="s30">
    <w:name w:val="s_3"/>
    <w:basedOn w:val="1"/>
    <w:link w:val="s3"/>
    <w:rPr>
      <w:rFonts w:ascii="Times New Roman" w:hAnsi="Times New Roman"/>
      <w:sz w:val="24"/>
    </w:rPr>
  </w:style>
  <w:style w:type="paragraph" w:customStyle="1" w:styleId="copyright-info">
    <w:name w:val="copyright-info"/>
    <w:basedOn w:val="a"/>
    <w:link w:val="copyright-info0"/>
    <w:pPr>
      <w:spacing w:beforeAutospacing="1" w:afterAutospacing="1" w:line="240" w:lineRule="auto"/>
    </w:pPr>
    <w:rPr>
      <w:rFonts w:ascii="Times New Roman" w:hAnsi="Times New Roman"/>
      <w:sz w:val="24"/>
    </w:rPr>
  </w:style>
  <w:style w:type="character" w:customStyle="1" w:styleId="copyright-info0">
    <w:name w:val="copyright-info"/>
    <w:basedOn w:val="1"/>
    <w:link w:val="copyright-info"/>
    <w:rPr>
      <w:rFonts w:ascii="Times New Roman" w:hAnsi="Times New Roman"/>
      <w:sz w:val="24"/>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aa">
    <w:name w:val="footer"/>
    <w:basedOn w:val="a"/>
    <w:link w:val="ab"/>
    <w:pPr>
      <w:tabs>
        <w:tab w:val="center" w:pos="4677"/>
        <w:tab w:val="right" w:pos="9355"/>
      </w:tabs>
      <w:spacing w:after="0" w:line="240" w:lineRule="auto"/>
    </w:pPr>
    <w:rPr>
      <w:sz w:val="20"/>
    </w:rPr>
  </w:style>
  <w:style w:type="character" w:customStyle="1" w:styleId="ab">
    <w:name w:val="Нижний колонтитул Знак"/>
    <w:basedOn w:val="1"/>
    <w:link w:val="aa"/>
    <w:rPr>
      <w:sz w:val="20"/>
    </w:rPr>
  </w:style>
  <w:style w:type="paragraph" w:styleId="ac">
    <w:name w:val="Normal (Web)"/>
    <w:basedOn w:val="a"/>
    <w:link w:val="ad"/>
    <w:pPr>
      <w:spacing w:beforeAutospacing="1" w:afterAutospacing="1" w:line="240" w:lineRule="auto"/>
    </w:pPr>
    <w:rPr>
      <w:rFonts w:ascii="Times New Roman" w:hAnsi="Times New Roman"/>
      <w:sz w:val="24"/>
    </w:rPr>
  </w:style>
  <w:style w:type="character" w:customStyle="1" w:styleId="ad">
    <w:name w:val="Обычный (веб) Знак"/>
    <w:basedOn w:val="1"/>
    <w:link w:val="ac"/>
    <w:rPr>
      <w:rFonts w:ascii="Times New Roman" w:hAnsi="Times New Roman"/>
      <w:sz w:val="24"/>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customStyle="1" w:styleId="s2">
    <w:name w:val="s2"/>
    <w:basedOn w:val="12"/>
    <w:link w:val="s20"/>
  </w:style>
  <w:style w:type="character" w:customStyle="1" w:styleId="s20">
    <w:name w:val="s2"/>
    <w:basedOn w:val="a0"/>
    <w:link w:val="s2"/>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s1">
    <w:name w:val="s_1"/>
    <w:basedOn w:val="a"/>
    <w:link w:val="s11"/>
    <w:pPr>
      <w:spacing w:beforeAutospacing="1" w:afterAutospacing="1" w:line="240" w:lineRule="auto"/>
    </w:pPr>
    <w:rPr>
      <w:rFonts w:ascii="Times New Roman" w:hAnsi="Times New Roman"/>
      <w:sz w:val="24"/>
    </w:rPr>
  </w:style>
  <w:style w:type="character" w:customStyle="1" w:styleId="s11">
    <w:name w:val="s_1"/>
    <w:basedOn w:val="1"/>
    <w:link w:val="s1"/>
    <w:rPr>
      <w:rFonts w:ascii="Times New Roman" w:hAnsi="Times New Roman"/>
      <w:sz w:val="24"/>
    </w:rPr>
  </w:style>
  <w:style w:type="paragraph" w:customStyle="1" w:styleId="18">
    <w:name w:val="Замещающий текст1"/>
    <w:basedOn w:val="12"/>
    <w:link w:val="ae"/>
    <w:rPr>
      <w:color w:val="808080"/>
    </w:rPr>
  </w:style>
  <w:style w:type="character" w:styleId="ae">
    <w:name w:val="Placeholder Text"/>
    <w:basedOn w:val="a0"/>
    <w:link w:val="18"/>
    <w:rPr>
      <w:color w:val="808080"/>
    </w:rPr>
  </w:style>
  <w:style w:type="paragraph" w:customStyle="1" w:styleId="s12">
    <w:name w:val="s1"/>
    <w:basedOn w:val="12"/>
    <w:link w:val="s13"/>
  </w:style>
  <w:style w:type="character" w:customStyle="1" w:styleId="s13">
    <w:name w:val="s1"/>
    <w:basedOn w:val="a0"/>
    <w:link w:val="s12"/>
  </w:style>
  <w:style w:type="paragraph" w:styleId="af">
    <w:name w:val="Subtitle"/>
    <w:next w:val="a"/>
    <w:link w:val="af0"/>
    <w:uiPriority w:val="11"/>
    <w:qFormat/>
    <w:pPr>
      <w:jc w:val="both"/>
    </w:pPr>
    <w:rPr>
      <w:rFonts w:ascii="XO Thames" w:hAnsi="XO Thames"/>
      <w:i/>
      <w:sz w:val="24"/>
    </w:rPr>
  </w:style>
  <w:style w:type="character" w:customStyle="1" w:styleId="af0">
    <w:name w:val="Подзаголовок Знак"/>
    <w:link w:val="af"/>
    <w:rPr>
      <w:rFonts w:ascii="XO Thames" w:hAnsi="XO Thames"/>
      <w:i/>
      <w:sz w:val="24"/>
    </w:rPr>
  </w:style>
  <w:style w:type="paragraph" w:styleId="af1">
    <w:name w:val="Title"/>
    <w:next w:val="a"/>
    <w:link w:val="af2"/>
    <w:uiPriority w:val="10"/>
    <w:qFormat/>
    <w:pPr>
      <w:spacing w:before="567" w:after="567"/>
      <w:jc w:val="center"/>
    </w:pPr>
    <w:rPr>
      <w:rFonts w:ascii="XO Thames" w:hAnsi="XO Thames"/>
      <w:b/>
      <w:caps/>
      <w:sz w:val="40"/>
    </w:rPr>
  </w:style>
  <w:style w:type="character" w:customStyle="1" w:styleId="af2">
    <w:name w:val="Название Знак"/>
    <w:link w:val="af1"/>
    <w:rPr>
      <w:rFonts w:ascii="XO Thames" w:hAnsi="XO Thames"/>
      <w:b/>
      <w:caps/>
      <w:sz w:val="40"/>
    </w:rPr>
  </w:style>
  <w:style w:type="character" w:customStyle="1" w:styleId="40">
    <w:name w:val="Заголовок 4 Знак"/>
    <w:link w:val="4"/>
    <w:rPr>
      <w:rFonts w:ascii="XO Thames" w:hAnsi="XO Thames"/>
      <w:b/>
      <w:sz w:val="24"/>
    </w:rPr>
  </w:style>
  <w:style w:type="character" w:customStyle="1" w:styleId="20">
    <w:name w:val="Заголовок 2 Знак"/>
    <w:link w:val="2"/>
    <w:rPr>
      <w:rFonts w:ascii="XO Thames" w:hAnsi="XO Thames"/>
      <w:b/>
      <w:sz w:val="28"/>
    </w:rPr>
  </w:style>
  <w:style w:type="paragraph" w:customStyle="1" w:styleId="docnote-text">
    <w:name w:val="docnote-text"/>
    <w:link w:val="docnote-text0"/>
  </w:style>
  <w:style w:type="character" w:customStyle="1" w:styleId="docnote-text0">
    <w:name w:val="docnote-text"/>
    <w:link w:val="docnote-text"/>
  </w:style>
  <w:style w:type="paragraph" w:customStyle="1" w:styleId="af3">
    <w:name w:val="Таблицы (моноширинный)"/>
    <w:basedOn w:val="a"/>
    <w:next w:val="a"/>
    <w:link w:val="af4"/>
    <w:pPr>
      <w:widowControl w:val="0"/>
      <w:spacing w:after="0" w:line="240" w:lineRule="auto"/>
      <w:jc w:val="both"/>
    </w:pPr>
    <w:rPr>
      <w:rFonts w:ascii="Courier New" w:hAnsi="Courier New"/>
      <w:sz w:val="20"/>
    </w:rPr>
  </w:style>
  <w:style w:type="character" w:customStyle="1" w:styleId="af4">
    <w:name w:val="Таблицы (моноширинный)"/>
    <w:basedOn w:val="1"/>
    <w:link w:val="af3"/>
    <w:rPr>
      <w:rFonts w:ascii="Courier New" w:hAnsi="Courier New"/>
      <w:sz w:val="20"/>
    </w:rPr>
  </w:style>
  <w:style w:type="table" w:styleId="af5">
    <w:name w:val="Table Grid"/>
    <w:basedOn w:val="a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0">
    <w:name w:val="heading 1"/>
    <w:basedOn w:val="a"/>
    <w:next w:val="a"/>
    <w:link w:val="1"/>
    <w:uiPriority w:val="9"/>
    <w:qFormat/>
    <w:rsid w:val="00111FAE"/>
    <w:pPr>
      <w:keepNext/>
      <w:keepLines/>
      <w:spacing w:before="480"/>
      <w:outlineLvl w:val="0"/>
    </w:pPr>
    <w:rPr>
      <w:rFonts w:asciiTheme="majorHAnsi" w:eastAsiaTheme="majorEastAsia" w:hAnsiTheme="majorHAnsi" w:cstheme="majorBidi"/>
      <w:b/>
      <w:bCs/>
      <w:color w:val="820A0A" w:themeColor="accent1" w:themeShade="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Heading 1 Char"/>
    <w:basedOn w:val="a0"/>
    <w:link w:val="10"/>
    <w:uiPriority w:val="9"/>
    <w:rsid w:val="00111FAE"/>
    <w:rPr>
      <w:rFonts w:asciiTheme="majorHAnsi" w:eastAsiaTheme="majorEastAsia" w:hAnsiTheme="majorHAnsi" w:cstheme="majorBidi"/>
      <w:b/>
      <w:bCs/>
      <w:color w:val="820A0A" w:themeColor="accent1" w:themeShade="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ru/products/ipo/prime/doc/71098018/" TargetMode="External"/><Relationship Id="rId3" Type="http://schemas.openxmlformats.org/officeDocument/2006/relationships/settings" Target="settings.xml"/><Relationship Id="rId7" Type="http://schemas.openxmlformats.org/officeDocument/2006/relationships/hyperlink" Target="http://www.garant.ru/products/ipo/prime/doc/71098018/"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Главное мероприятие">
  <a:themeElements>
    <a:clrScheme name="Главное мероприятие">
      <a:dk1>
        <a:srgbClr val="000000"/>
      </a:dk1>
      <a:lt1>
        <a:srgbClr val="FFFFFF"/>
      </a:lt1>
      <a:dk2>
        <a:srgbClr val="424242"/>
      </a:dk2>
      <a:lt2>
        <a:srgbClr val="C8C8C8"/>
      </a:lt2>
      <a:accent1>
        <a:srgbClr val="B80E0F"/>
      </a:accent1>
      <a:accent2>
        <a:srgbClr val="A6987D"/>
      </a:accent2>
      <a:accent3>
        <a:srgbClr val="7F9A71"/>
      </a:accent3>
      <a:accent4>
        <a:srgbClr val="64969F"/>
      </a:accent4>
      <a:accent5>
        <a:srgbClr val="9B75B2"/>
      </a:accent5>
      <a:accent6>
        <a:srgbClr val="80737A"/>
      </a:accent6>
      <a:hlink>
        <a:srgbClr val="F21213"/>
      </a:hlink>
      <a:folHlink>
        <a:srgbClr val="B6A394"/>
      </a:folHlink>
    </a:clrScheme>
    <a:fontScheme name="Главное мероприятие">
      <a:majorFont>
        <a:latin typeface="Impact"/>
        <a:ea typeface=""/>
        <a:cs typeface=""/>
      </a:majorFont>
      <a:minorFont>
        <a:latin typeface="Impact"/>
        <a:ea typeface=""/>
        <a:cs typeface=""/>
      </a:minorFont>
    </a:fontScheme>
    <a:fmtScheme name="Главное мероприятие">
      <a:fillStyleLst>
        <a:solidFill>
          <a:schemeClr val="phClr"/>
        </a:solidFill>
        <a:solidFill>
          <a:schemeClr val="phClr">
            <a:tint val="69000"/>
            <a:satMod val="105000"/>
            <a:lumMod val="110000"/>
          </a:schemeClr>
        </a:solidFill>
        <a:noFill/>
      </a:fillStyleLst>
      <a:lnStyleLst>
        <a:ln w="9525">
          <a:solidFill>
            <a:schemeClr val="phClr">
              <a:shade val="60000"/>
            </a:schemeClr>
          </a:solidFill>
          <a:prstDash val="solid"/>
        </a:ln>
        <a:ln w="19050">
          <a:solidFill>
            <a:schemeClr val="phClr"/>
          </a:solidFill>
          <a:prstDash val="solid"/>
        </a:ln>
        <a:ln w="254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90000"/>
                <a:lumMod val="110000"/>
              </a:schemeClr>
            </a:gs>
            <a:gs pos="100000">
              <a:schemeClr val="phClr">
                <a:shade val="88000"/>
                <a:lumMod val="88000"/>
              </a:schemeClr>
            </a:gs>
          </a:gsLst>
        </a:gradFill>
        <a:no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226</TotalTime>
  <Pages>4</Pages>
  <Words>2484</Words>
  <Characters>14159</Characters>
  <Application>Microsoft Office Word</Application>
  <DocSecurity>0</DocSecurity>
  <Lines>117</Lines>
  <Paragraphs>33</Paragraphs>
  <ScaleCrop>false</ScaleCrop>
  <Company/>
  <LinksUpToDate>false</LinksUpToDate>
  <CharactersWithSpaces>16610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орпропро</cp:lastModifiedBy>
  <cp:revision>53</cp:revision>
  <dcterms:created xsi:type="dcterms:W3CDTF">2024-06-13T02:39:00Z</dcterms:created>
  <dcterms:modified xsi:type="dcterms:W3CDTF">2026-05-11T03:45:00Z</dcterms:modified>
</cp:coreProperties>
</file>